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4A0"/>
      </w:tblPr>
      <w:tblGrid>
        <w:gridCol w:w="4820"/>
        <w:gridCol w:w="4820"/>
      </w:tblGrid>
      <w:tr w:rsidR="005B4C31" w:rsidTr="001A439A">
        <w:trPr>
          <w:trHeight w:val="1814"/>
        </w:trPr>
        <w:tc>
          <w:tcPr>
            <w:tcW w:w="9640" w:type="dxa"/>
            <w:gridSpan w:val="2"/>
            <w:hideMark/>
          </w:tcPr>
          <w:p w:rsidR="005B4C31" w:rsidRPr="003D770A" w:rsidRDefault="005B4C31" w:rsidP="003D770A">
            <w:pPr>
              <w:spacing w:line="276" w:lineRule="auto"/>
              <w:jc w:val="right"/>
              <w:rPr>
                <w:sz w:val="28"/>
                <w:szCs w:val="28"/>
              </w:rPr>
            </w:pPr>
            <w:r w:rsidRPr="003D770A">
              <w:rPr>
                <w:sz w:val="28"/>
                <w:szCs w:val="28"/>
              </w:rPr>
              <w:t>Проект</w:t>
            </w:r>
          </w:p>
        </w:tc>
      </w:tr>
      <w:tr w:rsidR="005B4C31" w:rsidTr="001A439A">
        <w:tc>
          <w:tcPr>
            <w:tcW w:w="9640" w:type="dxa"/>
            <w:gridSpan w:val="2"/>
          </w:tcPr>
          <w:p w:rsidR="005B4C31" w:rsidRDefault="005B4C31" w:rsidP="001A439A">
            <w:pPr>
              <w:jc w:val="center"/>
              <w:rPr>
                <w:sz w:val="16"/>
                <w:szCs w:val="16"/>
              </w:rPr>
            </w:pPr>
          </w:p>
          <w:p w:rsidR="005B4C31" w:rsidRDefault="005B4C31" w:rsidP="003D770A">
            <w:pPr>
              <w:pStyle w:val="a5"/>
              <w:spacing w:after="120"/>
              <w:jc w:val="center"/>
              <w:rPr>
                <w:b/>
                <w:sz w:val="44"/>
                <w:szCs w:val="44"/>
              </w:rPr>
            </w:pPr>
            <w:r>
              <w:rPr>
                <w:b/>
                <w:sz w:val="44"/>
                <w:szCs w:val="44"/>
              </w:rPr>
              <w:t>ПОСТАНОВЛЕНИЕ</w:t>
            </w:r>
          </w:p>
          <w:p w:rsidR="005B4C31" w:rsidRDefault="005B4C31" w:rsidP="003D770A">
            <w:pPr>
              <w:pStyle w:val="a5"/>
              <w:jc w:val="center"/>
            </w:pPr>
            <w:r>
              <w:rPr>
                <w:b/>
                <w:sz w:val="44"/>
                <w:szCs w:val="44"/>
              </w:rPr>
              <w:t>ПЛЕНУМА ВЕРХОВНОГО СУДА</w:t>
            </w:r>
            <w:r>
              <w:rPr>
                <w:b/>
                <w:sz w:val="44"/>
                <w:szCs w:val="44"/>
              </w:rPr>
              <w:br/>
              <w:t>РОССИЙСКОЙ ФЕДЕРАЦИИ</w:t>
            </w:r>
          </w:p>
        </w:tc>
      </w:tr>
      <w:tr w:rsidR="003D770A" w:rsidTr="001A439A">
        <w:trPr>
          <w:trHeight w:val="477"/>
        </w:trPr>
        <w:tc>
          <w:tcPr>
            <w:tcW w:w="9640" w:type="dxa"/>
            <w:gridSpan w:val="2"/>
            <w:vAlign w:val="bottom"/>
          </w:tcPr>
          <w:p w:rsidR="003D770A" w:rsidRPr="003D770A" w:rsidRDefault="00DA3D7F" w:rsidP="001A439A">
            <w:pPr>
              <w:jc w:val="center"/>
              <w:rPr>
                <w:sz w:val="28"/>
                <w:szCs w:val="28"/>
              </w:rPr>
            </w:pPr>
            <w:r>
              <w:rPr>
                <w:sz w:val="28"/>
                <w:szCs w:val="28"/>
              </w:rPr>
              <w:t>№</w:t>
            </w:r>
          </w:p>
        </w:tc>
      </w:tr>
      <w:tr w:rsidR="005B4C31" w:rsidTr="001A439A">
        <w:trPr>
          <w:trHeight w:val="427"/>
        </w:trPr>
        <w:tc>
          <w:tcPr>
            <w:tcW w:w="9640" w:type="dxa"/>
            <w:gridSpan w:val="2"/>
          </w:tcPr>
          <w:p w:rsidR="005B4C31" w:rsidRDefault="005B4C31">
            <w:pPr>
              <w:spacing w:line="276" w:lineRule="auto"/>
              <w:jc w:val="center"/>
              <w:rPr>
                <w:rFonts w:eastAsia="Arial Unicode MS"/>
              </w:rPr>
            </w:pPr>
          </w:p>
        </w:tc>
      </w:tr>
      <w:tr w:rsidR="005B4C31" w:rsidRPr="00203F86" w:rsidTr="00D27E2C">
        <w:trPr>
          <w:trHeight w:val="533"/>
        </w:trPr>
        <w:tc>
          <w:tcPr>
            <w:tcW w:w="4820" w:type="dxa"/>
          </w:tcPr>
          <w:p w:rsidR="005B4C31" w:rsidRPr="00203F86" w:rsidRDefault="005B4C31" w:rsidP="001A439A">
            <w:pPr>
              <w:rPr>
                <w:sz w:val="28"/>
                <w:szCs w:val="28"/>
              </w:rPr>
            </w:pPr>
            <w:r w:rsidRPr="00203F86">
              <w:rPr>
                <w:sz w:val="28"/>
                <w:szCs w:val="28"/>
              </w:rPr>
              <w:t>г. Москва</w:t>
            </w:r>
          </w:p>
        </w:tc>
        <w:tc>
          <w:tcPr>
            <w:tcW w:w="4820" w:type="dxa"/>
          </w:tcPr>
          <w:p w:rsidR="005B4C31" w:rsidRPr="00203F86" w:rsidRDefault="005B4C31" w:rsidP="001A439A">
            <w:pPr>
              <w:jc w:val="right"/>
              <w:rPr>
                <w:sz w:val="28"/>
                <w:szCs w:val="28"/>
              </w:rPr>
            </w:pPr>
            <w:r w:rsidRPr="00203F86">
              <w:rPr>
                <w:sz w:val="28"/>
                <w:szCs w:val="28"/>
              </w:rPr>
              <w:t>_ 2021 г.</w:t>
            </w:r>
          </w:p>
        </w:tc>
      </w:tr>
    </w:tbl>
    <w:p w:rsidR="005B4C31" w:rsidRPr="00DA3D7F" w:rsidRDefault="005B4C31" w:rsidP="00DA3D7F">
      <w:pPr>
        <w:pStyle w:val="a3"/>
        <w:rPr>
          <w:szCs w:val="28"/>
        </w:rPr>
      </w:pPr>
    </w:p>
    <w:p w:rsidR="00DA3D7F" w:rsidRPr="00DA3D7F" w:rsidRDefault="00DA3D7F" w:rsidP="00DA3D7F">
      <w:pPr>
        <w:pStyle w:val="a3"/>
        <w:rPr>
          <w:szCs w:val="28"/>
        </w:rPr>
      </w:pPr>
    </w:p>
    <w:p w:rsidR="005B4C31" w:rsidRPr="00DA3D7F" w:rsidRDefault="005B4C31" w:rsidP="00880A8B">
      <w:pPr>
        <w:pStyle w:val="a3"/>
        <w:jc w:val="center"/>
        <w:rPr>
          <w:b/>
          <w:szCs w:val="28"/>
        </w:rPr>
      </w:pPr>
      <w:r w:rsidRPr="00DA3D7F">
        <w:rPr>
          <w:b/>
          <w:szCs w:val="28"/>
        </w:rPr>
        <w:t xml:space="preserve">О некоторых вопросах, возникающих при рассмотрении судами общей юрисдикции дел об административных правонарушениях, </w:t>
      </w:r>
      <w:r w:rsidR="008041C5" w:rsidRPr="00DA3D7F">
        <w:rPr>
          <w:b/>
          <w:szCs w:val="28"/>
        </w:rPr>
        <w:t>связанных с</w:t>
      </w:r>
      <w:r w:rsidR="00D27E2C">
        <w:rPr>
          <w:b/>
          <w:szCs w:val="28"/>
        </w:rPr>
        <w:t> </w:t>
      </w:r>
      <w:r w:rsidR="008041C5" w:rsidRPr="00DA3D7F">
        <w:rPr>
          <w:b/>
          <w:szCs w:val="28"/>
        </w:rPr>
        <w:t>нарушением трудового законодательства и иных нормативных правовых актов, с</w:t>
      </w:r>
      <w:r w:rsidR="008049FE" w:rsidRPr="00DA3D7F">
        <w:rPr>
          <w:b/>
          <w:szCs w:val="28"/>
        </w:rPr>
        <w:t>одержащих нормы трудового права</w:t>
      </w:r>
    </w:p>
    <w:p w:rsidR="005B4C31" w:rsidRPr="00D27E2C" w:rsidRDefault="005B4C31" w:rsidP="00D27E2C">
      <w:pPr>
        <w:jc w:val="both"/>
        <w:rPr>
          <w:sz w:val="28"/>
          <w:szCs w:val="28"/>
        </w:rPr>
      </w:pPr>
    </w:p>
    <w:p w:rsidR="00D27E2C" w:rsidRPr="00DA3D7F" w:rsidRDefault="00D27E2C" w:rsidP="00D27E2C">
      <w:pPr>
        <w:jc w:val="both"/>
        <w:rPr>
          <w:sz w:val="28"/>
          <w:szCs w:val="28"/>
        </w:rPr>
      </w:pPr>
    </w:p>
    <w:p w:rsidR="006D3CC5" w:rsidRPr="00DA3D7F" w:rsidRDefault="004C5814" w:rsidP="00DA3D7F">
      <w:pPr>
        <w:ind w:firstLine="709"/>
        <w:jc w:val="both"/>
        <w:rPr>
          <w:sz w:val="28"/>
          <w:szCs w:val="28"/>
        </w:rPr>
      </w:pPr>
      <w:r w:rsidRPr="00DA3D7F">
        <w:rPr>
          <w:sz w:val="28"/>
          <w:szCs w:val="28"/>
        </w:rPr>
        <w:t xml:space="preserve">В </w:t>
      </w:r>
      <w:r w:rsidR="009E41EF" w:rsidRPr="00DA3D7F">
        <w:rPr>
          <w:sz w:val="28"/>
          <w:szCs w:val="28"/>
        </w:rPr>
        <w:t xml:space="preserve">связи с вопросами, возникающими в судебной практике </w:t>
      </w:r>
      <w:r w:rsidR="005B4C31" w:rsidRPr="00DA3D7F">
        <w:rPr>
          <w:sz w:val="28"/>
          <w:szCs w:val="28"/>
        </w:rPr>
        <w:t>при рассмотрении дел об административных правонарушениях</w:t>
      </w:r>
      <w:r w:rsidR="008041C5" w:rsidRPr="00DA3D7F">
        <w:rPr>
          <w:bCs/>
          <w:sz w:val="28"/>
          <w:szCs w:val="28"/>
        </w:rPr>
        <w:t>, связанных с</w:t>
      </w:r>
      <w:r w:rsidR="00EB0658">
        <w:rPr>
          <w:bCs/>
          <w:sz w:val="28"/>
          <w:szCs w:val="28"/>
        </w:rPr>
        <w:t>  </w:t>
      </w:r>
      <w:r w:rsidR="00302431">
        <w:rPr>
          <w:bCs/>
          <w:sz w:val="28"/>
          <w:szCs w:val="28"/>
        </w:rPr>
        <w:t>  </w:t>
      </w:r>
      <w:r w:rsidR="008041C5" w:rsidRPr="00DA3D7F">
        <w:rPr>
          <w:bCs/>
          <w:sz w:val="28"/>
          <w:szCs w:val="28"/>
        </w:rPr>
        <w:t>нарушением трудового законодательства и иных нормативных правовых</w:t>
      </w:r>
      <w:r w:rsidR="00EB0658">
        <w:rPr>
          <w:bCs/>
          <w:sz w:val="28"/>
          <w:szCs w:val="28"/>
        </w:rPr>
        <w:t>  </w:t>
      </w:r>
      <w:r w:rsidR="008041C5" w:rsidRPr="00DA3D7F">
        <w:rPr>
          <w:bCs/>
          <w:sz w:val="28"/>
          <w:szCs w:val="28"/>
        </w:rPr>
        <w:t>актов, с</w:t>
      </w:r>
      <w:r w:rsidR="008049FE" w:rsidRPr="00DA3D7F">
        <w:rPr>
          <w:bCs/>
          <w:sz w:val="28"/>
          <w:szCs w:val="28"/>
        </w:rPr>
        <w:t>одержащих нормы трудового права</w:t>
      </w:r>
      <w:r w:rsidR="00BA457D" w:rsidRPr="00DA3D7F">
        <w:rPr>
          <w:sz w:val="28"/>
          <w:szCs w:val="28"/>
        </w:rPr>
        <w:t>, предусмотренных</w:t>
      </w:r>
      <w:r w:rsidR="00091C74" w:rsidRPr="00DA3D7F">
        <w:rPr>
          <w:sz w:val="28"/>
          <w:szCs w:val="28"/>
        </w:rPr>
        <w:t xml:space="preserve"> </w:t>
      </w:r>
      <w:r w:rsidR="002E2E2D">
        <w:rPr>
          <w:sz w:val="28"/>
          <w:szCs w:val="28"/>
        </w:rPr>
        <w:br/>
      </w:r>
      <w:r w:rsidR="00BA457D" w:rsidRPr="00DA3D7F">
        <w:rPr>
          <w:sz w:val="28"/>
          <w:szCs w:val="28"/>
        </w:rPr>
        <w:t>статьями 5.27 и 5.27</w:t>
      </w:r>
      <w:r w:rsidR="00BA457D" w:rsidRPr="00DA3D7F">
        <w:rPr>
          <w:sz w:val="28"/>
          <w:szCs w:val="28"/>
          <w:vertAlign w:val="superscript"/>
        </w:rPr>
        <w:t>1</w:t>
      </w:r>
      <w:r w:rsidR="00BA457D" w:rsidRPr="00DA3D7F">
        <w:rPr>
          <w:sz w:val="28"/>
          <w:szCs w:val="28"/>
        </w:rPr>
        <w:t xml:space="preserve"> Кодекса Российской Федерации об административных правонарушениях</w:t>
      </w:r>
      <w:r w:rsidR="005B4C31" w:rsidRPr="00DA3D7F">
        <w:rPr>
          <w:sz w:val="28"/>
          <w:szCs w:val="28"/>
        </w:rPr>
        <w:t xml:space="preserve">, Пленум Верховного Суда Российской Федерации, руководствуясь </w:t>
      </w:r>
      <w:r w:rsidR="002E2E2D">
        <w:rPr>
          <w:sz w:val="28"/>
          <w:szCs w:val="28"/>
        </w:rPr>
        <w:t xml:space="preserve">статьей </w:t>
      </w:r>
      <w:r w:rsidR="005B4C31" w:rsidRPr="00DA3D7F">
        <w:rPr>
          <w:sz w:val="28"/>
          <w:szCs w:val="28"/>
        </w:rPr>
        <w:t xml:space="preserve">126 Конституции Российской Федерации, </w:t>
      </w:r>
      <w:r w:rsidR="002E2E2D">
        <w:rPr>
          <w:sz w:val="28"/>
          <w:szCs w:val="28"/>
        </w:rPr>
        <w:br/>
      </w:r>
      <w:r w:rsidR="005B4C31" w:rsidRPr="00DA3D7F">
        <w:rPr>
          <w:sz w:val="28"/>
          <w:szCs w:val="28"/>
        </w:rPr>
        <w:t>статьями 2 и 5 Федерального конституционного закона от 5 февраля 2014</w:t>
      </w:r>
      <w:r w:rsidR="00941A90">
        <w:rPr>
          <w:sz w:val="28"/>
          <w:szCs w:val="28"/>
        </w:rPr>
        <w:t>  </w:t>
      </w:r>
      <w:r w:rsidR="005B4C31" w:rsidRPr="00DA3D7F">
        <w:rPr>
          <w:sz w:val="28"/>
          <w:szCs w:val="28"/>
        </w:rPr>
        <w:t>года № 3-ФКЗ «О </w:t>
      </w:r>
      <w:r w:rsidR="00941A90">
        <w:rPr>
          <w:sz w:val="28"/>
          <w:szCs w:val="28"/>
        </w:rPr>
        <w:t> </w:t>
      </w:r>
      <w:r w:rsidR="005B4C31" w:rsidRPr="00DA3D7F">
        <w:rPr>
          <w:sz w:val="28"/>
          <w:szCs w:val="28"/>
        </w:rPr>
        <w:t xml:space="preserve">Верховном Суде Российской Федерации», </w:t>
      </w:r>
      <w:r w:rsidR="00E04293" w:rsidRPr="008465E0">
        <w:rPr>
          <w:w w:val="150"/>
          <w:sz w:val="28"/>
          <w:szCs w:val="28"/>
        </w:rPr>
        <w:t>постановляет</w:t>
      </w:r>
      <w:r w:rsidR="009E41EF" w:rsidRPr="00DA3D7F">
        <w:rPr>
          <w:sz w:val="28"/>
          <w:szCs w:val="28"/>
        </w:rPr>
        <w:t xml:space="preserve"> дать следующие разъяснения:</w:t>
      </w:r>
    </w:p>
    <w:p w:rsidR="008039C2" w:rsidRPr="00DA3D7F" w:rsidRDefault="008039C2" w:rsidP="00DA3D7F">
      <w:pPr>
        <w:ind w:firstLine="709"/>
        <w:jc w:val="both"/>
        <w:rPr>
          <w:sz w:val="28"/>
          <w:szCs w:val="28"/>
        </w:rPr>
      </w:pPr>
    </w:p>
    <w:p w:rsidR="0060067D" w:rsidRPr="00DA3D7F" w:rsidRDefault="006D3CC5"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 xml:space="preserve">1. </w:t>
      </w:r>
      <w:r w:rsidR="00BA7DCF" w:rsidRPr="00DA3D7F">
        <w:rPr>
          <w:rFonts w:eastAsiaTheme="minorHAnsi"/>
          <w:sz w:val="28"/>
          <w:szCs w:val="28"/>
          <w:lang w:eastAsia="en-US"/>
        </w:rPr>
        <w:t xml:space="preserve">В Российской Федерации </w:t>
      </w:r>
      <w:r w:rsidR="00984351" w:rsidRPr="00DA3D7F">
        <w:rPr>
          <w:rFonts w:eastAsiaTheme="minorHAnsi"/>
          <w:sz w:val="28"/>
          <w:szCs w:val="28"/>
          <w:lang w:eastAsia="en-US"/>
        </w:rPr>
        <w:t>гарантируется создание необходимых правовых условий</w:t>
      </w:r>
      <w:r w:rsidR="00AF66D4" w:rsidRPr="00DA3D7F">
        <w:rPr>
          <w:rFonts w:eastAsiaTheme="minorHAnsi"/>
          <w:sz w:val="28"/>
          <w:szCs w:val="28"/>
          <w:lang w:eastAsia="en-US"/>
        </w:rPr>
        <w:t>, способствующих реализации права каждого свободно распоряжаться своими способностями к труду, выбирать род деятельности и профессию</w:t>
      </w:r>
      <w:r w:rsidR="008049FE" w:rsidRPr="00DA3D7F">
        <w:rPr>
          <w:rFonts w:eastAsiaTheme="minorHAnsi"/>
          <w:sz w:val="28"/>
          <w:szCs w:val="28"/>
          <w:lang w:eastAsia="en-US"/>
        </w:rPr>
        <w:t>.</w:t>
      </w:r>
      <w:r w:rsidR="00BA457D" w:rsidRPr="00DA3D7F">
        <w:rPr>
          <w:rFonts w:eastAsiaTheme="minorHAnsi"/>
          <w:sz w:val="28"/>
          <w:szCs w:val="28"/>
          <w:lang w:eastAsia="en-US"/>
        </w:rPr>
        <w:t xml:space="preserve"> </w:t>
      </w:r>
      <w:r w:rsidR="008049FE" w:rsidRPr="00DA3D7F">
        <w:rPr>
          <w:rFonts w:eastAsiaTheme="minorHAnsi"/>
          <w:sz w:val="28"/>
          <w:szCs w:val="28"/>
          <w:lang w:eastAsia="en-US"/>
        </w:rPr>
        <w:t>Д</w:t>
      </w:r>
      <w:r w:rsidR="00BA457D" w:rsidRPr="00DA3D7F">
        <w:rPr>
          <w:rFonts w:eastAsiaTheme="minorHAnsi"/>
          <w:sz w:val="28"/>
          <w:szCs w:val="28"/>
          <w:lang w:eastAsia="en-US"/>
        </w:rPr>
        <w:t>анные</w:t>
      </w:r>
      <w:r w:rsidR="00954C60" w:rsidRPr="00DA3D7F">
        <w:rPr>
          <w:rFonts w:eastAsiaTheme="minorHAnsi"/>
          <w:sz w:val="28"/>
          <w:szCs w:val="28"/>
          <w:lang w:eastAsia="en-US"/>
        </w:rPr>
        <w:t xml:space="preserve"> </w:t>
      </w:r>
      <w:r w:rsidR="00300303" w:rsidRPr="00DA3D7F">
        <w:rPr>
          <w:rFonts w:eastAsiaTheme="minorHAnsi"/>
          <w:sz w:val="28"/>
          <w:szCs w:val="28"/>
          <w:lang w:eastAsia="en-US"/>
        </w:rPr>
        <w:t>условия</w:t>
      </w:r>
      <w:r w:rsidR="009E2DB1" w:rsidRPr="00DA3D7F">
        <w:rPr>
          <w:rFonts w:eastAsiaTheme="minorHAnsi"/>
          <w:sz w:val="28"/>
          <w:szCs w:val="28"/>
          <w:lang w:eastAsia="en-US"/>
        </w:rPr>
        <w:t xml:space="preserve"> </w:t>
      </w:r>
      <w:r w:rsidR="00453E89" w:rsidRPr="00DA3D7F">
        <w:rPr>
          <w:rFonts w:eastAsiaTheme="minorHAnsi"/>
          <w:sz w:val="28"/>
          <w:szCs w:val="28"/>
          <w:lang w:eastAsia="en-US"/>
        </w:rPr>
        <w:t>предусматриваю</w:t>
      </w:r>
      <w:r w:rsidR="00BA457D" w:rsidRPr="00DA3D7F">
        <w:rPr>
          <w:rFonts w:eastAsiaTheme="minorHAnsi"/>
          <w:sz w:val="28"/>
          <w:szCs w:val="28"/>
          <w:lang w:eastAsia="en-US"/>
        </w:rPr>
        <w:t>т</w:t>
      </w:r>
      <w:r w:rsidR="00453E89" w:rsidRPr="00DA3D7F">
        <w:rPr>
          <w:rFonts w:eastAsiaTheme="minorHAnsi"/>
          <w:sz w:val="28"/>
          <w:szCs w:val="28"/>
          <w:lang w:eastAsia="en-US"/>
        </w:rPr>
        <w:t xml:space="preserve"> </w:t>
      </w:r>
      <w:r w:rsidR="00221756" w:rsidRPr="00DA3D7F">
        <w:rPr>
          <w:rFonts w:eastAsiaTheme="minorHAnsi"/>
          <w:sz w:val="28"/>
          <w:szCs w:val="28"/>
          <w:lang w:eastAsia="en-US"/>
        </w:rPr>
        <w:t>прав</w:t>
      </w:r>
      <w:r w:rsidR="00453E89" w:rsidRPr="00DA3D7F">
        <w:rPr>
          <w:rFonts w:eastAsiaTheme="minorHAnsi"/>
          <w:sz w:val="28"/>
          <w:szCs w:val="28"/>
          <w:lang w:eastAsia="en-US"/>
        </w:rPr>
        <w:t>о</w:t>
      </w:r>
      <w:r w:rsidR="00221756" w:rsidRPr="00DA3D7F">
        <w:rPr>
          <w:rFonts w:eastAsiaTheme="minorHAnsi"/>
          <w:sz w:val="28"/>
          <w:szCs w:val="28"/>
          <w:lang w:eastAsia="en-US"/>
        </w:rPr>
        <w:t xml:space="preserve"> </w:t>
      </w:r>
      <w:r w:rsidR="00AF66D4" w:rsidRPr="00DA3D7F">
        <w:rPr>
          <w:rFonts w:eastAsiaTheme="minorHAnsi"/>
          <w:sz w:val="28"/>
          <w:szCs w:val="28"/>
          <w:lang w:eastAsia="en-US"/>
        </w:rPr>
        <w:t xml:space="preserve">на вознаграждение за труд без какой бы то ни было дискриминации и не ниже установленного федеральным законом </w:t>
      </w:r>
      <w:hyperlink r:id="rId7" w:history="1">
        <w:r w:rsidR="00AF66D4" w:rsidRPr="00DA3D7F">
          <w:rPr>
            <w:rFonts w:eastAsiaTheme="minorHAnsi"/>
            <w:sz w:val="28"/>
            <w:szCs w:val="28"/>
            <w:lang w:eastAsia="en-US"/>
          </w:rPr>
          <w:t>минимального размера оплаты труда</w:t>
        </w:r>
      </w:hyperlink>
      <w:r w:rsidR="00221756" w:rsidRPr="00DA3D7F">
        <w:rPr>
          <w:sz w:val="28"/>
          <w:szCs w:val="28"/>
        </w:rPr>
        <w:t xml:space="preserve">, </w:t>
      </w:r>
      <w:r w:rsidR="00221756" w:rsidRPr="00DA3D7F">
        <w:rPr>
          <w:rFonts w:eastAsiaTheme="minorHAnsi"/>
          <w:sz w:val="28"/>
          <w:szCs w:val="28"/>
          <w:lang w:eastAsia="en-US"/>
        </w:rPr>
        <w:t xml:space="preserve">а также </w:t>
      </w:r>
      <w:r w:rsidR="003B5953" w:rsidRPr="00DA3D7F">
        <w:rPr>
          <w:rFonts w:eastAsiaTheme="minorHAnsi"/>
          <w:sz w:val="28"/>
          <w:szCs w:val="28"/>
          <w:lang w:eastAsia="en-US"/>
        </w:rPr>
        <w:t>закрепляю</w:t>
      </w:r>
      <w:r w:rsidR="00BA457D" w:rsidRPr="00DA3D7F">
        <w:rPr>
          <w:rFonts w:eastAsiaTheme="minorHAnsi"/>
          <w:sz w:val="28"/>
          <w:szCs w:val="28"/>
          <w:lang w:eastAsia="en-US"/>
        </w:rPr>
        <w:t>т</w:t>
      </w:r>
      <w:r w:rsidR="003B5953" w:rsidRPr="00DA3D7F">
        <w:rPr>
          <w:rFonts w:eastAsiaTheme="minorHAnsi"/>
          <w:sz w:val="28"/>
          <w:szCs w:val="28"/>
          <w:lang w:eastAsia="en-US"/>
        </w:rPr>
        <w:t xml:space="preserve"> </w:t>
      </w:r>
      <w:r w:rsidR="00221756" w:rsidRPr="00DA3D7F">
        <w:rPr>
          <w:rFonts w:eastAsiaTheme="minorHAnsi"/>
          <w:sz w:val="28"/>
          <w:szCs w:val="28"/>
          <w:lang w:eastAsia="en-US"/>
        </w:rPr>
        <w:t>осуществлени</w:t>
      </w:r>
      <w:r w:rsidR="008F0D8F" w:rsidRPr="00DA3D7F">
        <w:rPr>
          <w:rFonts w:eastAsiaTheme="minorHAnsi"/>
          <w:sz w:val="28"/>
          <w:szCs w:val="28"/>
          <w:lang w:eastAsia="en-US"/>
        </w:rPr>
        <w:t>е</w:t>
      </w:r>
      <w:r w:rsidR="00221756" w:rsidRPr="00DA3D7F">
        <w:rPr>
          <w:rFonts w:eastAsiaTheme="minorHAnsi"/>
          <w:sz w:val="28"/>
          <w:szCs w:val="28"/>
          <w:lang w:eastAsia="en-US"/>
        </w:rPr>
        <w:t xml:space="preserve"> труда в условиях, отвечающих треб</w:t>
      </w:r>
      <w:r w:rsidR="00361364" w:rsidRPr="00DA3D7F">
        <w:rPr>
          <w:rFonts w:eastAsiaTheme="minorHAnsi"/>
          <w:sz w:val="28"/>
          <w:szCs w:val="28"/>
          <w:lang w:eastAsia="en-US"/>
        </w:rPr>
        <w:t xml:space="preserve">ованиям безопасности и гигиены </w:t>
      </w:r>
      <w:r w:rsidR="0060067D" w:rsidRPr="00DA3D7F">
        <w:rPr>
          <w:rFonts w:eastAsiaTheme="minorHAnsi"/>
          <w:sz w:val="28"/>
          <w:szCs w:val="28"/>
          <w:lang w:eastAsia="en-US"/>
        </w:rPr>
        <w:t>(стать</w:t>
      </w:r>
      <w:r w:rsidR="00BA457D" w:rsidRPr="00DA3D7F">
        <w:rPr>
          <w:rFonts w:eastAsiaTheme="minorHAnsi"/>
          <w:sz w:val="28"/>
          <w:szCs w:val="28"/>
          <w:lang w:eastAsia="en-US"/>
        </w:rPr>
        <w:t>я</w:t>
      </w:r>
      <w:r w:rsidR="0060067D" w:rsidRPr="00DA3D7F">
        <w:rPr>
          <w:rFonts w:eastAsiaTheme="minorHAnsi"/>
          <w:sz w:val="28"/>
          <w:szCs w:val="28"/>
          <w:lang w:eastAsia="en-US"/>
        </w:rPr>
        <w:t xml:space="preserve"> </w:t>
      </w:r>
      <w:r w:rsidR="00361364" w:rsidRPr="00DA3D7F">
        <w:rPr>
          <w:rFonts w:eastAsiaTheme="minorHAnsi"/>
          <w:sz w:val="28"/>
          <w:szCs w:val="28"/>
          <w:lang w:eastAsia="en-US"/>
        </w:rPr>
        <w:t xml:space="preserve">37, </w:t>
      </w:r>
      <w:r w:rsidR="00BA457D" w:rsidRPr="00DA3D7F">
        <w:rPr>
          <w:rFonts w:eastAsiaTheme="minorHAnsi"/>
          <w:sz w:val="28"/>
          <w:szCs w:val="28"/>
          <w:lang w:eastAsia="en-US"/>
        </w:rPr>
        <w:t xml:space="preserve">часть 5 статьи </w:t>
      </w:r>
      <w:r w:rsidR="0060067D" w:rsidRPr="00DA3D7F">
        <w:rPr>
          <w:rFonts w:eastAsiaTheme="minorHAnsi"/>
          <w:sz w:val="28"/>
          <w:szCs w:val="28"/>
          <w:lang w:eastAsia="en-US"/>
        </w:rPr>
        <w:t>75</w:t>
      </w:r>
      <w:r w:rsidR="002B00E9" w:rsidRPr="00DA3D7F">
        <w:rPr>
          <w:rFonts w:eastAsiaTheme="minorHAnsi"/>
          <w:sz w:val="28"/>
          <w:szCs w:val="28"/>
          <w:lang w:eastAsia="en-US"/>
        </w:rPr>
        <w:t xml:space="preserve"> Конституции Российской Федерации</w:t>
      </w:r>
      <w:r w:rsidR="00BA457D" w:rsidRPr="00DA3D7F">
        <w:rPr>
          <w:rFonts w:eastAsiaTheme="minorHAnsi"/>
          <w:sz w:val="28"/>
          <w:szCs w:val="28"/>
          <w:lang w:eastAsia="en-US"/>
        </w:rPr>
        <w:t xml:space="preserve">, статья 1 </w:t>
      </w:r>
      <w:r w:rsidR="00930E9B" w:rsidRPr="00DA3D7F">
        <w:rPr>
          <w:rFonts w:eastAsiaTheme="minorHAnsi"/>
          <w:sz w:val="28"/>
          <w:szCs w:val="28"/>
          <w:lang w:eastAsia="en-US"/>
        </w:rPr>
        <w:t xml:space="preserve">Трудового кодекса Российской Федерации (далее – </w:t>
      </w:r>
      <w:r w:rsidR="00BA457D" w:rsidRPr="00DA3D7F">
        <w:rPr>
          <w:rFonts w:eastAsiaTheme="minorHAnsi"/>
          <w:sz w:val="28"/>
          <w:szCs w:val="28"/>
          <w:lang w:eastAsia="en-US"/>
        </w:rPr>
        <w:t>ТК РФ</w:t>
      </w:r>
      <w:r w:rsidR="0060067D" w:rsidRPr="00DA3D7F">
        <w:rPr>
          <w:rFonts w:eastAsiaTheme="minorHAnsi"/>
          <w:sz w:val="28"/>
          <w:szCs w:val="28"/>
          <w:lang w:eastAsia="en-US"/>
        </w:rPr>
        <w:t xml:space="preserve">). </w:t>
      </w:r>
    </w:p>
    <w:p w:rsidR="00053601" w:rsidRPr="00DA3D7F" w:rsidRDefault="00324885"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lastRenderedPageBreak/>
        <w:t>Российская Федерация, уважая труд граждан, обеспечивает защиту прав и свобод в сфере трудовых отношений</w:t>
      </w:r>
      <w:r w:rsidR="003C163A" w:rsidRPr="00DA3D7F">
        <w:rPr>
          <w:rFonts w:eastAsiaTheme="minorHAnsi"/>
          <w:sz w:val="28"/>
          <w:szCs w:val="28"/>
          <w:lang w:eastAsia="en-US"/>
        </w:rPr>
        <w:t>,</w:t>
      </w:r>
      <w:r w:rsidRPr="00DA3D7F">
        <w:rPr>
          <w:rFonts w:eastAsiaTheme="minorHAnsi"/>
          <w:sz w:val="28"/>
          <w:szCs w:val="28"/>
          <w:lang w:eastAsia="en-US"/>
        </w:rPr>
        <w:t xml:space="preserve"> </w:t>
      </w:r>
      <w:r w:rsidR="00871661" w:rsidRPr="00DA3D7F">
        <w:rPr>
          <w:rFonts w:eastAsiaTheme="minorHAnsi"/>
          <w:sz w:val="28"/>
          <w:szCs w:val="28"/>
          <w:lang w:eastAsia="en-US"/>
        </w:rPr>
        <w:t>в том числе</w:t>
      </w:r>
      <w:r w:rsidR="00361364" w:rsidRPr="00DA3D7F">
        <w:rPr>
          <w:rFonts w:eastAsiaTheme="minorHAnsi"/>
          <w:sz w:val="28"/>
          <w:szCs w:val="28"/>
          <w:lang w:eastAsia="en-US"/>
        </w:rPr>
        <w:t xml:space="preserve"> путем установления</w:t>
      </w:r>
      <w:r w:rsidR="00D5094B" w:rsidRPr="00DA3D7F">
        <w:rPr>
          <w:rFonts w:eastAsiaTheme="minorHAnsi"/>
          <w:sz w:val="28"/>
          <w:szCs w:val="28"/>
          <w:lang w:eastAsia="en-US"/>
        </w:rPr>
        <w:t xml:space="preserve"> ответственности</w:t>
      </w:r>
      <w:r w:rsidR="00053601" w:rsidRPr="00DA3D7F">
        <w:rPr>
          <w:rFonts w:eastAsiaTheme="minorHAnsi"/>
          <w:sz w:val="28"/>
          <w:szCs w:val="28"/>
          <w:lang w:eastAsia="en-US"/>
        </w:rPr>
        <w:t xml:space="preserve"> </w:t>
      </w:r>
      <w:r w:rsidR="00871661" w:rsidRPr="00DA3D7F">
        <w:rPr>
          <w:rFonts w:eastAsiaTheme="minorHAnsi"/>
          <w:sz w:val="28"/>
          <w:szCs w:val="28"/>
          <w:lang w:eastAsia="en-US"/>
        </w:rPr>
        <w:t>для лиц, допустивших</w:t>
      </w:r>
      <w:r w:rsidR="00361364" w:rsidRPr="00DA3D7F">
        <w:rPr>
          <w:rFonts w:eastAsiaTheme="minorHAnsi"/>
          <w:sz w:val="28"/>
          <w:szCs w:val="28"/>
          <w:lang w:eastAsia="en-US"/>
        </w:rPr>
        <w:t xml:space="preserve"> </w:t>
      </w:r>
      <w:r w:rsidR="00871661" w:rsidRPr="00DA3D7F">
        <w:rPr>
          <w:rFonts w:eastAsiaTheme="minorHAnsi"/>
          <w:sz w:val="28"/>
          <w:szCs w:val="28"/>
          <w:lang w:eastAsia="en-US"/>
        </w:rPr>
        <w:t>нарушения правовых предписаний</w:t>
      </w:r>
      <w:r w:rsidR="00D5094B" w:rsidRPr="00DA3D7F">
        <w:rPr>
          <w:rFonts w:eastAsiaTheme="minorHAnsi"/>
          <w:sz w:val="28"/>
          <w:szCs w:val="28"/>
          <w:lang w:eastAsia="en-US"/>
        </w:rPr>
        <w:t>,</w:t>
      </w:r>
      <w:r w:rsidR="0090785D" w:rsidRPr="00DA3D7F">
        <w:rPr>
          <w:rFonts w:eastAsiaTheme="minorHAnsi"/>
          <w:sz w:val="28"/>
          <w:szCs w:val="28"/>
          <w:lang w:eastAsia="en-US"/>
        </w:rPr>
        <w:t xml:space="preserve"> включая </w:t>
      </w:r>
      <w:r w:rsidR="00053601" w:rsidRPr="00DA3D7F">
        <w:rPr>
          <w:rFonts w:eastAsiaTheme="minorHAnsi"/>
          <w:sz w:val="28"/>
          <w:szCs w:val="28"/>
          <w:lang w:eastAsia="en-US"/>
        </w:rPr>
        <w:t>административн</w:t>
      </w:r>
      <w:r w:rsidR="0090785D" w:rsidRPr="00DA3D7F">
        <w:rPr>
          <w:rFonts w:eastAsiaTheme="minorHAnsi"/>
          <w:sz w:val="28"/>
          <w:szCs w:val="28"/>
          <w:lang w:eastAsia="en-US"/>
        </w:rPr>
        <w:t>ую</w:t>
      </w:r>
      <w:r w:rsidR="00053601" w:rsidRPr="00DA3D7F">
        <w:rPr>
          <w:rFonts w:eastAsiaTheme="minorHAnsi"/>
          <w:sz w:val="28"/>
          <w:szCs w:val="28"/>
          <w:lang w:eastAsia="en-US"/>
        </w:rPr>
        <w:t xml:space="preserve"> ответственност</w:t>
      </w:r>
      <w:r w:rsidR="0090785D" w:rsidRPr="00DA3D7F">
        <w:rPr>
          <w:rFonts w:eastAsiaTheme="minorHAnsi"/>
          <w:sz w:val="28"/>
          <w:szCs w:val="28"/>
          <w:lang w:eastAsia="en-US"/>
        </w:rPr>
        <w:t>ь</w:t>
      </w:r>
      <w:r w:rsidR="00053601" w:rsidRPr="00DA3D7F">
        <w:rPr>
          <w:rFonts w:eastAsiaTheme="minorHAnsi"/>
          <w:sz w:val="28"/>
          <w:szCs w:val="28"/>
          <w:lang w:eastAsia="en-US"/>
        </w:rPr>
        <w:t>, налагаем</w:t>
      </w:r>
      <w:r w:rsidR="0090785D" w:rsidRPr="00DA3D7F">
        <w:rPr>
          <w:rFonts w:eastAsiaTheme="minorHAnsi"/>
          <w:sz w:val="28"/>
          <w:szCs w:val="28"/>
          <w:lang w:eastAsia="en-US"/>
        </w:rPr>
        <w:t>ую</w:t>
      </w:r>
      <w:r w:rsidR="00053601" w:rsidRPr="00DA3D7F">
        <w:rPr>
          <w:rFonts w:eastAsiaTheme="minorHAnsi"/>
          <w:sz w:val="28"/>
          <w:szCs w:val="28"/>
          <w:lang w:eastAsia="en-US"/>
        </w:rPr>
        <w:t xml:space="preserve"> в соответствии с</w:t>
      </w:r>
      <w:r w:rsidR="009E384B">
        <w:rPr>
          <w:rFonts w:eastAsiaTheme="minorHAnsi"/>
          <w:sz w:val="28"/>
          <w:szCs w:val="28"/>
          <w:lang w:eastAsia="en-US"/>
        </w:rPr>
        <w:t>  </w:t>
      </w:r>
      <w:r w:rsidR="00053601" w:rsidRPr="00DA3D7F">
        <w:rPr>
          <w:rFonts w:eastAsiaTheme="minorHAnsi"/>
          <w:sz w:val="28"/>
          <w:szCs w:val="28"/>
          <w:lang w:eastAsia="en-US"/>
        </w:rPr>
        <w:t xml:space="preserve">нормами </w:t>
      </w:r>
      <w:hyperlink r:id="rId8" w:history="1">
        <w:r w:rsidR="00053601" w:rsidRPr="00DA3D7F">
          <w:rPr>
            <w:rFonts w:eastAsiaTheme="minorHAnsi"/>
            <w:sz w:val="28"/>
            <w:szCs w:val="28"/>
            <w:lang w:eastAsia="en-US"/>
          </w:rPr>
          <w:t>Кодекса</w:t>
        </w:r>
      </w:hyperlink>
      <w:r w:rsidR="00053601" w:rsidRPr="00DA3D7F">
        <w:rPr>
          <w:rFonts w:eastAsiaTheme="minorHAnsi"/>
          <w:sz w:val="28"/>
          <w:szCs w:val="28"/>
          <w:lang w:eastAsia="en-US"/>
        </w:rPr>
        <w:t xml:space="preserve"> Российской Федерации об административных правонарушениях (далее </w:t>
      </w:r>
      <w:bookmarkStart w:id="0" w:name="_Hlk83551781"/>
      <w:r w:rsidR="00053601" w:rsidRPr="00DA3D7F">
        <w:rPr>
          <w:rFonts w:eastAsiaTheme="minorHAnsi"/>
          <w:sz w:val="28"/>
          <w:szCs w:val="28"/>
          <w:lang w:eastAsia="en-US"/>
        </w:rPr>
        <w:t>–</w:t>
      </w:r>
      <w:bookmarkEnd w:id="0"/>
      <w:r w:rsidR="00053601" w:rsidRPr="00DA3D7F">
        <w:rPr>
          <w:rFonts w:eastAsiaTheme="minorHAnsi"/>
          <w:sz w:val="28"/>
          <w:szCs w:val="28"/>
          <w:lang w:eastAsia="en-US"/>
        </w:rPr>
        <w:t xml:space="preserve"> Ко</w:t>
      </w:r>
      <w:r w:rsidR="00A02327" w:rsidRPr="00DA3D7F">
        <w:rPr>
          <w:rFonts w:eastAsiaTheme="minorHAnsi"/>
          <w:sz w:val="28"/>
          <w:szCs w:val="28"/>
          <w:lang w:eastAsia="en-US"/>
        </w:rPr>
        <w:t>АП РФ)</w:t>
      </w:r>
      <w:r w:rsidR="00422012" w:rsidRPr="00DA3D7F">
        <w:rPr>
          <w:rFonts w:eastAsiaTheme="minorHAnsi"/>
          <w:bCs/>
          <w:sz w:val="28"/>
          <w:szCs w:val="28"/>
          <w:lang w:eastAsia="en-US"/>
        </w:rPr>
        <w:t xml:space="preserve"> (</w:t>
      </w:r>
      <w:r w:rsidR="003C163A" w:rsidRPr="00DA3D7F">
        <w:rPr>
          <w:rFonts w:eastAsiaTheme="minorHAnsi"/>
          <w:bCs/>
          <w:sz w:val="28"/>
          <w:szCs w:val="28"/>
          <w:lang w:eastAsia="en-US"/>
        </w:rPr>
        <w:t xml:space="preserve">часть 5 статьи 75 Конституции Российской Федерации, </w:t>
      </w:r>
      <w:r w:rsidR="00D20D6E" w:rsidRPr="00DA3D7F">
        <w:rPr>
          <w:rFonts w:eastAsiaTheme="minorHAnsi"/>
          <w:bCs/>
          <w:sz w:val="28"/>
          <w:szCs w:val="28"/>
          <w:lang w:eastAsia="en-US"/>
        </w:rPr>
        <w:t xml:space="preserve">статья 419 ТК РФ, </w:t>
      </w:r>
      <w:r w:rsidR="00422012" w:rsidRPr="00DA3D7F">
        <w:rPr>
          <w:rFonts w:eastAsiaTheme="minorHAnsi"/>
          <w:bCs/>
          <w:sz w:val="28"/>
          <w:szCs w:val="28"/>
          <w:lang w:eastAsia="en-US"/>
        </w:rPr>
        <w:t>статьи 5.27–5.34, 5.40, 5.42</w:t>
      </w:r>
      <w:r w:rsidR="00D20D6E" w:rsidRPr="00DA3D7F">
        <w:rPr>
          <w:rFonts w:eastAsiaTheme="minorHAnsi"/>
          <w:bCs/>
          <w:sz w:val="28"/>
          <w:szCs w:val="28"/>
          <w:lang w:eastAsia="en-US"/>
        </w:rPr>
        <w:t xml:space="preserve">, 14.54, </w:t>
      </w:r>
      <w:r w:rsidR="007B1ECA" w:rsidRPr="00DA3D7F">
        <w:rPr>
          <w:rFonts w:eastAsiaTheme="minorHAnsi"/>
          <w:bCs/>
          <w:sz w:val="28"/>
          <w:szCs w:val="28"/>
          <w:lang w:eastAsia="en-US"/>
        </w:rPr>
        <w:t>15.33</w:t>
      </w:r>
      <w:r w:rsidR="007B1ECA" w:rsidRPr="00DA3D7F">
        <w:rPr>
          <w:rFonts w:eastAsiaTheme="minorHAnsi"/>
          <w:bCs/>
          <w:sz w:val="28"/>
          <w:szCs w:val="28"/>
          <w:vertAlign w:val="superscript"/>
          <w:lang w:eastAsia="en-US"/>
        </w:rPr>
        <w:t>2</w:t>
      </w:r>
      <w:r w:rsidR="007B1ECA" w:rsidRPr="00DA3D7F">
        <w:rPr>
          <w:rFonts w:eastAsiaTheme="minorHAnsi"/>
          <w:bCs/>
          <w:sz w:val="28"/>
          <w:szCs w:val="28"/>
          <w:lang w:eastAsia="en-US"/>
        </w:rPr>
        <w:t xml:space="preserve">, </w:t>
      </w:r>
      <w:r w:rsidR="00D20D6E" w:rsidRPr="00DA3D7F">
        <w:rPr>
          <w:rFonts w:eastAsiaTheme="minorHAnsi"/>
          <w:bCs/>
          <w:sz w:val="28"/>
          <w:szCs w:val="28"/>
          <w:lang w:eastAsia="en-US"/>
        </w:rPr>
        <w:t xml:space="preserve">15.34 </w:t>
      </w:r>
      <w:r w:rsidR="00422012" w:rsidRPr="00DA3D7F">
        <w:rPr>
          <w:rFonts w:eastAsiaTheme="minorHAnsi"/>
          <w:bCs/>
          <w:sz w:val="28"/>
          <w:szCs w:val="28"/>
          <w:lang w:eastAsia="en-US"/>
        </w:rPr>
        <w:t>КоАП РФ)</w:t>
      </w:r>
      <w:r w:rsidR="0062511A" w:rsidRPr="00DA3D7F">
        <w:rPr>
          <w:rFonts w:eastAsiaTheme="minorHAnsi"/>
          <w:sz w:val="28"/>
          <w:szCs w:val="28"/>
          <w:lang w:eastAsia="en-US"/>
        </w:rPr>
        <w:t>.</w:t>
      </w:r>
    </w:p>
    <w:p w:rsidR="008748A2" w:rsidRPr="00DA3D7F" w:rsidRDefault="004C67CC" w:rsidP="00DA3D7F">
      <w:pPr>
        <w:autoSpaceDE w:val="0"/>
        <w:autoSpaceDN w:val="0"/>
        <w:adjustRightInd w:val="0"/>
        <w:ind w:firstLine="709"/>
        <w:jc w:val="both"/>
        <w:outlineLvl w:val="0"/>
        <w:rPr>
          <w:rFonts w:eastAsiaTheme="minorHAnsi"/>
          <w:bCs/>
          <w:sz w:val="28"/>
          <w:szCs w:val="28"/>
          <w:lang w:eastAsia="en-US"/>
        </w:rPr>
      </w:pPr>
      <w:bookmarkStart w:id="1" w:name="_Hlk82971958"/>
      <w:r w:rsidRPr="00DA3D7F">
        <w:rPr>
          <w:rFonts w:eastAsiaTheme="minorHAnsi"/>
          <w:sz w:val="28"/>
          <w:szCs w:val="28"/>
          <w:lang w:eastAsia="en-US"/>
        </w:rPr>
        <w:t>2.</w:t>
      </w:r>
      <w:r w:rsidR="007A6BEC" w:rsidRPr="00DA3D7F">
        <w:rPr>
          <w:rFonts w:eastAsiaTheme="minorHAnsi"/>
          <w:sz w:val="28"/>
          <w:szCs w:val="28"/>
          <w:lang w:eastAsia="en-US"/>
        </w:rPr>
        <w:t xml:space="preserve"> </w:t>
      </w:r>
      <w:r w:rsidR="003D34FE" w:rsidRPr="00DA3D7F">
        <w:rPr>
          <w:rFonts w:eastAsiaTheme="minorHAnsi"/>
          <w:sz w:val="28"/>
          <w:szCs w:val="28"/>
          <w:lang w:eastAsia="en-US"/>
        </w:rPr>
        <w:t>Статьей 5.27 КоАП РФ</w:t>
      </w:r>
      <w:r w:rsidR="000C1AE2" w:rsidRPr="00DA3D7F">
        <w:rPr>
          <w:rFonts w:eastAsiaTheme="minorHAnsi"/>
          <w:sz w:val="28"/>
          <w:szCs w:val="28"/>
          <w:lang w:eastAsia="en-US"/>
        </w:rPr>
        <w:t xml:space="preserve"> предусмотрена ответственность за </w:t>
      </w:r>
      <w:r w:rsidR="000C1AE2" w:rsidRPr="00DA3D7F">
        <w:rPr>
          <w:rFonts w:eastAsiaTheme="minorHAnsi"/>
          <w:bCs/>
          <w:sz w:val="28"/>
          <w:szCs w:val="28"/>
          <w:lang w:eastAsia="en-US"/>
        </w:rPr>
        <w:t>нарушение</w:t>
      </w:r>
      <w:r w:rsidR="008748A2" w:rsidRPr="00DA3D7F">
        <w:rPr>
          <w:rFonts w:eastAsiaTheme="minorHAnsi"/>
          <w:bCs/>
          <w:sz w:val="28"/>
          <w:szCs w:val="28"/>
          <w:lang w:eastAsia="en-US"/>
        </w:rPr>
        <w:t>:</w:t>
      </w:r>
    </w:p>
    <w:p w:rsidR="008748A2" w:rsidRPr="00DA3D7F" w:rsidRDefault="00FC70CA" w:rsidP="00DA3D7F">
      <w:pPr>
        <w:autoSpaceDE w:val="0"/>
        <w:autoSpaceDN w:val="0"/>
        <w:adjustRightInd w:val="0"/>
        <w:ind w:firstLine="709"/>
        <w:jc w:val="both"/>
        <w:outlineLvl w:val="0"/>
        <w:rPr>
          <w:rFonts w:eastAsiaTheme="minorHAnsi"/>
          <w:sz w:val="28"/>
          <w:szCs w:val="28"/>
          <w:lang w:eastAsia="en-US"/>
        </w:rPr>
      </w:pPr>
      <w:r>
        <w:rPr>
          <w:rFonts w:eastAsiaTheme="minorHAnsi"/>
          <w:bCs/>
          <w:sz w:val="28"/>
          <w:szCs w:val="28"/>
          <w:lang w:eastAsia="en-US"/>
        </w:rPr>
        <w:t>–</w:t>
      </w:r>
      <w:r w:rsidR="000C1AE2" w:rsidRPr="00DA3D7F">
        <w:rPr>
          <w:rFonts w:eastAsiaTheme="minorHAnsi"/>
          <w:bCs/>
          <w:sz w:val="28"/>
          <w:szCs w:val="28"/>
          <w:lang w:eastAsia="en-US"/>
        </w:rPr>
        <w:t xml:space="preserve"> трудового законодательства, которое </w:t>
      </w:r>
      <w:r w:rsidR="000C1AE2" w:rsidRPr="00DA3D7F">
        <w:rPr>
          <w:rFonts w:eastAsiaTheme="minorHAnsi"/>
          <w:sz w:val="28"/>
          <w:szCs w:val="28"/>
          <w:lang w:eastAsia="en-US"/>
        </w:rPr>
        <w:t>состоит из Трудового кодекса Российской Федерации, иных федеральных законов и законов субъектов Российской Федерации, содержащих нормы трудового права</w:t>
      </w:r>
      <w:r w:rsidR="008748A2" w:rsidRPr="00DA3D7F">
        <w:rPr>
          <w:rFonts w:eastAsiaTheme="minorHAnsi"/>
          <w:sz w:val="28"/>
          <w:szCs w:val="28"/>
          <w:lang w:eastAsia="en-US"/>
        </w:rPr>
        <w:t>;</w:t>
      </w:r>
    </w:p>
    <w:p w:rsidR="00BA457D" w:rsidRPr="00DA3D7F" w:rsidRDefault="00FC70CA" w:rsidP="00DA3D7F">
      <w:pPr>
        <w:autoSpaceDE w:val="0"/>
        <w:autoSpaceDN w:val="0"/>
        <w:adjustRightInd w:val="0"/>
        <w:ind w:firstLine="709"/>
        <w:jc w:val="both"/>
        <w:outlineLvl w:val="0"/>
        <w:rPr>
          <w:rFonts w:eastAsiaTheme="minorHAnsi"/>
          <w:bCs/>
          <w:sz w:val="28"/>
          <w:szCs w:val="28"/>
          <w:lang w:eastAsia="en-US"/>
        </w:rPr>
      </w:pPr>
      <w:r>
        <w:rPr>
          <w:rFonts w:eastAsiaTheme="minorHAnsi"/>
          <w:bCs/>
          <w:sz w:val="28"/>
          <w:szCs w:val="28"/>
          <w:lang w:eastAsia="en-US"/>
        </w:rPr>
        <w:t xml:space="preserve">– </w:t>
      </w:r>
      <w:r w:rsidR="00BA457D" w:rsidRPr="00DA3D7F">
        <w:rPr>
          <w:rFonts w:eastAsiaTheme="minorHAnsi"/>
          <w:sz w:val="28"/>
          <w:szCs w:val="28"/>
          <w:lang w:eastAsia="en-US"/>
        </w:rPr>
        <w:t>и</w:t>
      </w:r>
      <w:r w:rsidR="000C1AE2" w:rsidRPr="00DA3D7F">
        <w:rPr>
          <w:rFonts w:eastAsiaTheme="minorHAnsi"/>
          <w:bCs/>
          <w:sz w:val="28"/>
          <w:szCs w:val="28"/>
          <w:lang w:eastAsia="en-US"/>
        </w:rPr>
        <w:t>ных нормативных правовых актов, содержащих нормы трудового права (</w:t>
      </w:r>
      <w:r w:rsidR="000C1AE2" w:rsidRPr="00DA3D7F">
        <w:rPr>
          <w:rFonts w:eastAsiaTheme="minorHAnsi"/>
          <w:sz w:val="28"/>
          <w:szCs w:val="28"/>
          <w:lang w:eastAsia="en-US"/>
        </w:rPr>
        <w:t>указ</w:t>
      </w:r>
      <w:r w:rsidR="00BA457D" w:rsidRPr="00DA3D7F">
        <w:rPr>
          <w:rFonts w:eastAsiaTheme="minorHAnsi"/>
          <w:sz w:val="28"/>
          <w:szCs w:val="28"/>
          <w:lang w:eastAsia="en-US"/>
        </w:rPr>
        <w:t>ов</w:t>
      </w:r>
      <w:r w:rsidR="000C1AE2" w:rsidRPr="00DA3D7F">
        <w:rPr>
          <w:rFonts w:eastAsiaTheme="minorHAnsi"/>
          <w:sz w:val="28"/>
          <w:szCs w:val="28"/>
          <w:lang w:eastAsia="en-US"/>
        </w:rPr>
        <w:t xml:space="preserve"> Президента Российской Федерации, постановлени</w:t>
      </w:r>
      <w:r w:rsidR="00BA457D" w:rsidRPr="00DA3D7F">
        <w:rPr>
          <w:rFonts w:eastAsiaTheme="minorHAnsi"/>
          <w:sz w:val="28"/>
          <w:szCs w:val="28"/>
          <w:lang w:eastAsia="en-US"/>
        </w:rPr>
        <w:t>й</w:t>
      </w:r>
      <w:r w:rsidR="000C1AE2" w:rsidRPr="00DA3D7F">
        <w:rPr>
          <w:rFonts w:eastAsiaTheme="minorHAnsi"/>
          <w:sz w:val="28"/>
          <w:szCs w:val="28"/>
          <w:lang w:eastAsia="en-US"/>
        </w:rPr>
        <w:t xml:space="preserve"> Правительства Российской Федерации и нормативны</w:t>
      </w:r>
      <w:r w:rsidR="00BA457D" w:rsidRPr="00DA3D7F">
        <w:rPr>
          <w:rFonts w:eastAsiaTheme="minorHAnsi"/>
          <w:sz w:val="28"/>
          <w:szCs w:val="28"/>
          <w:lang w:eastAsia="en-US"/>
        </w:rPr>
        <w:t>х</w:t>
      </w:r>
      <w:r w:rsidR="000C1AE2" w:rsidRPr="00DA3D7F">
        <w:rPr>
          <w:rFonts w:eastAsiaTheme="minorHAnsi"/>
          <w:sz w:val="28"/>
          <w:szCs w:val="28"/>
          <w:lang w:eastAsia="en-US"/>
        </w:rPr>
        <w:t xml:space="preserve"> правовы</w:t>
      </w:r>
      <w:r w:rsidR="00BA457D" w:rsidRPr="00DA3D7F">
        <w:rPr>
          <w:rFonts w:eastAsiaTheme="minorHAnsi"/>
          <w:sz w:val="28"/>
          <w:szCs w:val="28"/>
          <w:lang w:eastAsia="en-US"/>
        </w:rPr>
        <w:t>х</w:t>
      </w:r>
      <w:r w:rsidR="000C1AE2" w:rsidRPr="00DA3D7F">
        <w:rPr>
          <w:rFonts w:eastAsiaTheme="minorHAnsi"/>
          <w:sz w:val="28"/>
          <w:szCs w:val="28"/>
          <w:lang w:eastAsia="en-US"/>
        </w:rPr>
        <w:t xml:space="preserve"> акт</w:t>
      </w:r>
      <w:r w:rsidR="00BA457D" w:rsidRPr="00DA3D7F">
        <w:rPr>
          <w:rFonts w:eastAsiaTheme="minorHAnsi"/>
          <w:sz w:val="28"/>
          <w:szCs w:val="28"/>
          <w:lang w:eastAsia="en-US"/>
        </w:rPr>
        <w:t>ов</w:t>
      </w:r>
      <w:r w:rsidR="000C1AE2" w:rsidRPr="00DA3D7F">
        <w:rPr>
          <w:rFonts w:eastAsiaTheme="minorHAnsi"/>
          <w:sz w:val="28"/>
          <w:szCs w:val="28"/>
          <w:lang w:eastAsia="en-US"/>
        </w:rPr>
        <w:t xml:space="preserve"> федеральных органов исполнительной власти</w:t>
      </w:r>
      <w:r w:rsidR="00BA457D" w:rsidRPr="00DA3D7F">
        <w:rPr>
          <w:rFonts w:eastAsiaTheme="minorHAnsi"/>
          <w:sz w:val="28"/>
          <w:szCs w:val="28"/>
          <w:lang w:eastAsia="en-US"/>
        </w:rPr>
        <w:t xml:space="preserve">, </w:t>
      </w:r>
      <w:r w:rsidR="000C1AE2" w:rsidRPr="00DA3D7F">
        <w:rPr>
          <w:rFonts w:eastAsiaTheme="minorHAnsi"/>
          <w:sz w:val="28"/>
          <w:szCs w:val="28"/>
          <w:lang w:eastAsia="en-US"/>
        </w:rPr>
        <w:t>органов исполнительной власти субъектов Российской Федерации</w:t>
      </w:r>
      <w:r w:rsidR="00BA457D" w:rsidRPr="00DA3D7F">
        <w:rPr>
          <w:rFonts w:eastAsiaTheme="minorHAnsi"/>
          <w:sz w:val="28"/>
          <w:szCs w:val="28"/>
          <w:lang w:eastAsia="en-US"/>
        </w:rPr>
        <w:t xml:space="preserve">, </w:t>
      </w:r>
      <w:r w:rsidR="000C1AE2" w:rsidRPr="00DA3D7F">
        <w:rPr>
          <w:rFonts w:eastAsiaTheme="minorHAnsi"/>
          <w:sz w:val="28"/>
          <w:szCs w:val="28"/>
          <w:lang w:eastAsia="en-US"/>
        </w:rPr>
        <w:t>органов местного самоуправления</w:t>
      </w:r>
      <w:r w:rsidR="00873B23" w:rsidRPr="00DA3D7F">
        <w:rPr>
          <w:rFonts w:eastAsiaTheme="minorHAnsi"/>
          <w:sz w:val="28"/>
          <w:szCs w:val="28"/>
          <w:lang w:eastAsia="en-US"/>
        </w:rPr>
        <w:t>)</w:t>
      </w:r>
      <w:r w:rsidR="000C1AE2" w:rsidRPr="00DA3D7F">
        <w:rPr>
          <w:rFonts w:eastAsiaTheme="minorHAnsi"/>
          <w:sz w:val="28"/>
          <w:szCs w:val="28"/>
          <w:lang w:eastAsia="en-US"/>
        </w:rPr>
        <w:t xml:space="preserve"> (стать</w:t>
      </w:r>
      <w:r w:rsidR="009A157A" w:rsidRPr="00DA3D7F">
        <w:rPr>
          <w:rFonts w:eastAsiaTheme="minorHAnsi"/>
          <w:sz w:val="28"/>
          <w:szCs w:val="28"/>
          <w:lang w:eastAsia="en-US"/>
        </w:rPr>
        <w:t>и</w:t>
      </w:r>
      <w:r w:rsidR="000C1AE2" w:rsidRPr="00DA3D7F">
        <w:rPr>
          <w:rFonts w:eastAsiaTheme="minorHAnsi"/>
          <w:sz w:val="28"/>
          <w:szCs w:val="28"/>
          <w:lang w:eastAsia="en-US"/>
        </w:rPr>
        <w:t xml:space="preserve"> 5</w:t>
      </w:r>
      <w:r w:rsidR="009A157A" w:rsidRPr="00DA3D7F">
        <w:rPr>
          <w:rFonts w:eastAsiaTheme="minorHAnsi"/>
          <w:sz w:val="28"/>
          <w:szCs w:val="28"/>
          <w:lang w:eastAsia="en-US"/>
        </w:rPr>
        <w:t>, 11</w:t>
      </w:r>
      <w:r w:rsidR="000C1AE2" w:rsidRPr="00DA3D7F">
        <w:rPr>
          <w:rFonts w:eastAsiaTheme="minorHAnsi"/>
          <w:sz w:val="28"/>
          <w:szCs w:val="28"/>
          <w:lang w:eastAsia="en-US"/>
        </w:rPr>
        <w:t xml:space="preserve"> ТК РФ)</w:t>
      </w:r>
      <w:r w:rsidR="000C1AE2" w:rsidRPr="00DA3D7F">
        <w:rPr>
          <w:rFonts w:eastAsiaTheme="minorHAnsi"/>
          <w:bCs/>
          <w:sz w:val="28"/>
          <w:szCs w:val="28"/>
          <w:lang w:eastAsia="en-US"/>
        </w:rPr>
        <w:t xml:space="preserve">. </w:t>
      </w:r>
    </w:p>
    <w:p w:rsidR="000C1AE2" w:rsidRPr="00DA3D7F" w:rsidRDefault="00873B23" w:rsidP="00DA3D7F">
      <w:pPr>
        <w:autoSpaceDE w:val="0"/>
        <w:autoSpaceDN w:val="0"/>
        <w:adjustRightInd w:val="0"/>
        <w:ind w:firstLine="709"/>
        <w:jc w:val="both"/>
        <w:outlineLvl w:val="0"/>
        <w:rPr>
          <w:rFonts w:eastAsiaTheme="minorHAnsi"/>
          <w:bCs/>
          <w:sz w:val="28"/>
          <w:szCs w:val="28"/>
          <w:lang w:eastAsia="en-US"/>
        </w:rPr>
      </w:pPr>
      <w:r w:rsidRPr="00DA3D7F">
        <w:rPr>
          <w:rFonts w:eastAsiaTheme="minorHAnsi"/>
          <w:bCs/>
          <w:sz w:val="28"/>
          <w:szCs w:val="28"/>
          <w:lang w:eastAsia="en-US"/>
        </w:rPr>
        <w:t>Н</w:t>
      </w:r>
      <w:r w:rsidR="000C1AE2" w:rsidRPr="00DA3D7F">
        <w:rPr>
          <w:rFonts w:eastAsiaTheme="minorHAnsi"/>
          <w:bCs/>
          <w:sz w:val="28"/>
          <w:szCs w:val="28"/>
          <w:lang w:eastAsia="en-US"/>
        </w:rPr>
        <w:t>арушени</w:t>
      </w:r>
      <w:r w:rsidR="00BC656B" w:rsidRPr="00DA3D7F">
        <w:rPr>
          <w:rFonts w:eastAsiaTheme="minorHAnsi"/>
          <w:bCs/>
          <w:sz w:val="28"/>
          <w:szCs w:val="28"/>
          <w:lang w:eastAsia="en-US"/>
        </w:rPr>
        <w:t>я</w:t>
      </w:r>
      <w:r w:rsidR="000C1AE2" w:rsidRPr="00DA3D7F">
        <w:rPr>
          <w:rFonts w:eastAsiaTheme="minorHAnsi"/>
          <w:bCs/>
          <w:sz w:val="28"/>
          <w:szCs w:val="28"/>
          <w:lang w:eastAsia="en-US"/>
        </w:rPr>
        <w:t xml:space="preserve"> государственных нормативных требований охраны труда, содержащихся в федеральных законах и иных нормативных правовых актах Российской Федерации, вле</w:t>
      </w:r>
      <w:r w:rsidR="00BC656B" w:rsidRPr="00DA3D7F">
        <w:rPr>
          <w:rFonts w:eastAsiaTheme="minorHAnsi"/>
          <w:bCs/>
          <w:sz w:val="28"/>
          <w:szCs w:val="28"/>
          <w:lang w:eastAsia="en-US"/>
        </w:rPr>
        <w:t>ку</w:t>
      </w:r>
      <w:r w:rsidR="000C1AE2" w:rsidRPr="00DA3D7F">
        <w:rPr>
          <w:rFonts w:eastAsiaTheme="minorHAnsi"/>
          <w:bCs/>
          <w:sz w:val="28"/>
          <w:szCs w:val="28"/>
          <w:lang w:eastAsia="en-US"/>
        </w:rPr>
        <w:t>т административную ответственность по статье</w:t>
      </w:r>
      <w:r w:rsidR="003F2691">
        <w:rPr>
          <w:rFonts w:eastAsiaTheme="minorHAnsi"/>
          <w:bCs/>
          <w:sz w:val="28"/>
          <w:szCs w:val="28"/>
          <w:lang w:eastAsia="en-US"/>
        </w:rPr>
        <w:t>  </w:t>
      </w:r>
      <w:r w:rsidR="000C1AE2" w:rsidRPr="00DA3D7F">
        <w:rPr>
          <w:rFonts w:eastAsiaTheme="minorHAnsi"/>
          <w:bCs/>
          <w:sz w:val="28"/>
          <w:szCs w:val="28"/>
          <w:lang w:eastAsia="en-US"/>
        </w:rPr>
        <w:t>5.27</w:t>
      </w:r>
      <w:r w:rsidR="000C1AE2" w:rsidRPr="00DA3D7F">
        <w:rPr>
          <w:rFonts w:eastAsiaTheme="minorHAnsi"/>
          <w:bCs/>
          <w:sz w:val="28"/>
          <w:szCs w:val="28"/>
          <w:vertAlign w:val="superscript"/>
          <w:lang w:eastAsia="en-US"/>
        </w:rPr>
        <w:t>1</w:t>
      </w:r>
      <w:r w:rsidR="000C1AE2" w:rsidRPr="00DA3D7F">
        <w:rPr>
          <w:rFonts w:eastAsiaTheme="minorHAnsi"/>
          <w:bCs/>
          <w:sz w:val="28"/>
          <w:szCs w:val="28"/>
          <w:lang w:eastAsia="en-US"/>
        </w:rPr>
        <w:t xml:space="preserve"> КоАП РФ. Указанная норма является специальной по отношению к статье 5.27 КоАП РФ. </w:t>
      </w:r>
    </w:p>
    <w:p w:rsidR="004919B2" w:rsidRPr="00DA3D7F" w:rsidRDefault="004919B2" w:rsidP="00DA3D7F">
      <w:pPr>
        <w:autoSpaceDE w:val="0"/>
        <w:autoSpaceDN w:val="0"/>
        <w:adjustRightInd w:val="0"/>
        <w:ind w:firstLine="709"/>
        <w:jc w:val="both"/>
        <w:rPr>
          <w:rFonts w:eastAsiaTheme="minorHAnsi"/>
          <w:iCs/>
          <w:sz w:val="28"/>
          <w:szCs w:val="28"/>
          <w:lang w:eastAsia="en-US"/>
        </w:rPr>
      </w:pPr>
      <w:r w:rsidRPr="00DA3D7F">
        <w:rPr>
          <w:rFonts w:eastAsiaTheme="minorHAnsi"/>
          <w:iCs/>
          <w:sz w:val="28"/>
          <w:szCs w:val="28"/>
          <w:lang w:eastAsia="en-US"/>
        </w:rPr>
        <w:t>Рассмотрение дел об административных правонарушениях, предусмотренных частями 2, 5,</w:t>
      </w:r>
      <w:r w:rsidRPr="00AF138E">
        <w:rPr>
          <w:rFonts w:eastAsiaTheme="minorHAnsi"/>
          <w:iCs/>
          <w:sz w:val="22"/>
          <w:szCs w:val="22"/>
          <w:lang w:eastAsia="en-US"/>
        </w:rPr>
        <w:t xml:space="preserve"> </w:t>
      </w:r>
      <w:r w:rsidRPr="00DA3D7F">
        <w:rPr>
          <w:rFonts w:eastAsiaTheme="minorHAnsi"/>
          <w:iCs/>
          <w:sz w:val="28"/>
          <w:szCs w:val="28"/>
          <w:lang w:eastAsia="en-US"/>
        </w:rPr>
        <w:t>7 статьи 5.27, частью 5 статьи 5.27</w:t>
      </w:r>
      <w:r w:rsidRPr="00DA3D7F">
        <w:rPr>
          <w:rFonts w:eastAsiaTheme="minorHAnsi"/>
          <w:iCs/>
          <w:sz w:val="28"/>
          <w:szCs w:val="28"/>
          <w:vertAlign w:val="superscript"/>
          <w:lang w:eastAsia="en-US"/>
        </w:rPr>
        <w:t>1</w:t>
      </w:r>
      <w:r w:rsidR="004E1E7D" w:rsidRPr="00AF138E">
        <w:rPr>
          <w:rFonts w:eastAsiaTheme="minorHAnsi"/>
          <w:iCs/>
          <w:sz w:val="28"/>
          <w:szCs w:val="28"/>
          <w:lang w:eastAsia="en-US"/>
        </w:rPr>
        <w:t xml:space="preserve"> </w:t>
      </w:r>
      <w:proofErr w:type="spellStart"/>
      <w:r w:rsidR="004E1E7D">
        <w:rPr>
          <w:rFonts w:eastAsiaTheme="minorHAnsi"/>
          <w:iCs/>
          <w:sz w:val="28"/>
          <w:szCs w:val="28"/>
          <w:lang w:eastAsia="en-US"/>
        </w:rPr>
        <w:t>КоАП</w:t>
      </w:r>
      <w:proofErr w:type="spellEnd"/>
      <w:r w:rsidR="00AF138E">
        <w:rPr>
          <w:rFonts w:eastAsiaTheme="minorHAnsi"/>
          <w:iCs/>
          <w:sz w:val="28"/>
          <w:szCs w:val="28"/>
          <w:lang w:eastAsia="en-US"/>
        </w:rPr>
        <w:t> </w:t>
      </w:r>
      <w:r w:rsidR="004E1E7D">
        <w:rPr>
          <w:rFonts w:eastAsiaTheme="minorHAnsi"/>
          <w:iCs/>
          <w:sz w:val="28"/>
          <w:szCs w:val="28"/>
          <w:lang w:eastAsia="en-US"/>
        </w:rPr>
        <w:t>РФ</w:t>
      </w:r>
      <w:r w:rsidRPr="00DA3D7F">
        <w:rPr>
          <w:rFonts w:eastAsiaTheme="minorHAnsi"/>
          <w:iCs/>
          <w:sz w:val="28"/>
          <w:szCs w:val="28"/>
          <w:lang w:eastAsia="en-US"/>
        </w:rPr>
        <w:t>, относится к исключительной компетенции судей судов общей юрисдикции. Ими также разрешаются дела об административных правонарушениях, закрепленных  частями 1, 3, 4, 6 статьи 5.27, частями 1–4 статьи 5.27</w:t>
      </w:r>
      <w:r w:rsidRPr="00DA3D7F">
        <w:rPr>
          <w:rFonts w:eastAsiaTheme="minorHAnsi"/>
          <w:iCs/>
          <w:sz w:val="28"/>
          <w:szCs w:val="28"/>
          <w:vertAlign w:val="superscript"/>
          <w:lang w:eastAsia="en-US"/>
        </w:rPr>
        <w:t>1</w:t>
      </w:r>
      <w:r w:rsidRPr="00DA3D7F">
        <w:rPr>
          <w:rFonts w:eastAsiaTheme="minorHAnsi"/>
          <w:iCs/>
          <w:sz w:val="28"/>
          <w:szCs w:val="28"/>
          <w:lang w:eastAsia="en-US"/>
        </w:rPr>
        <w:t xml:space="preserve"> КоАП</w:t>
      </w:r>
      <w:r w:rsidR="00F53863">
        <w:rPr>
          <w:rFonts w:eastAsiaTheme="minorHAnsi"/>
          <w:iCs/>
          <w:sz w:val="28"/>
          <w:szCs w:val="28"/>
          <w:lang w:eastAsia="en-US"/>
        </w:rPr>
        <w:t> </w:t>
      </w:r>
      <w:r w:rsidRPr="00DA3D7F">
        <w:rPr>
          <w:rFonts w:eastAsiaTheme="minorHAnsi"/>
          <w:iCs/>
          <w:sz w:val="28"/>
          <w:szCs w:val="28"/>
          <w:lang w:eastAsia="en-US"/>
        </w:rPr>
        <w:t>РФ, в случае, если должностное лицо, к которому поступило дело о таком административном правонарушении (статья 23.12 КоАП РФ), передает его на рассмотрение судье (часть 2 статьи 23.1 КоАП РФ).</w:t>
      </w:r>
    </w:p>
    <w:p w:rsidR="000C1AE2" w:rsidRPr="00DA3D7F" w:rsidRDefault="004C67CC" w:rsidP="00DA3D7F">
      <w:pPr>
        <w:autoSpaceDE w:val="0"/>
        <w:autoSpaceDN w:val="0"/>
        <w:adjustRightInd w:val="0"/>
        <w:ind w:firstLine="709"/>
        <w:jc w:val="both"/>
        <w:rPr>
          <w:sz w:val="28"/>
          <w:szCs w:val="28"/>
        </w:rPr>
      </w:pPr>
      <w:r w:rsidRPr="00DA3D7F">
        <w:rPr>
          <w:rFonts w:eastAsiaTheme="minorHAnsi"/>
          <w:bCs/>
          <w:sz w:val="28"/>
          <w:szCs w:val="28"/>
          <w:lang w:eastAsia="en-US"/>
        </w:rPr>
        <w:t>3.</w:t>
      </w:r>
      <w:r w:rsidR="001264E2">
        <w:rPr>
          <w:rFonts w:eastAsiaTheme="minorHAnsi"/>
          <w:bCs/>
          <w:sz w:val="28"/>
          <w:szCs w:val="28"/>
          <w:lang w:eastAsia="en-US"/>
        </w:rPr>
        <w:t>  </w:t>
      </w:r>
      <w:r w:rsidR="00782954" w:rsidRPr="00DA3D7F">
        <w:rPr>
          <w:rFonts w:eastAsiaTheme="minorHAnsi"/>
          <w:bCs/>
          <w:sz w:val="28"/>
          <w:szCs w:val="28"/>
          <w:lang w:eastAsia="en-US"/>
        </w:rPr>
        <w:t>З</w:t>
      </w:r>
      <w:r w:rsidR="000C1AE2" w:rsidRPr="00DA3D7F">
        <w:rPr>
          <w:sz w:val="28"/>
          <w:szCs w:val="28"/>
        </w:rPr>
        <w:t xml:space="preserve">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w:t>
      </w:r>
      <w:r w:rsidR="000C1AE2" w:rsidRPr="00DA3D7F">
        <w:rPr>
          <w:rFonts w:eastAsiaTheme="minorHAnsi"/>
          <w:sz w:val="28"/>
          <w:szCs w:val="28"/>
          <w:lang w:eastAsia="en-US"/>
        </w:rPr>
        <w:t>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r w:rsidR="000C1AE2" w:rsidRPr="00DA3D7F">
        <w:rPr>
          <w:sz w:val="28"/>
          <w:szCs w:val="28"/>
        </w:rPr>
        <w:t>.</w:t>
      </w:r>
    </w:p>
    <w:p w:rsidR="007644CB" w:rsidRPr="00DA3D7F" w:rsidRDefault="00A8044F" w:rsidP="00DA3D7F">
      <w:pPr>
        <w:autoSpaceDE w:val="0"/>
        <w:autoSpaceDN w:val="0"/>
        <w:adjustRightInd w:val="0"/>
        <w:ind w:firstLine="709"/>
        <w:jc w:val="both"/>
        <w:rPr>
          <w:sz w:val="28"/>
          <w:szCs w:val="28"/>
        </w:rPr>
      </w:pPr>
      <w:r w:rsidRPr="00DA3D7F">
        <w:rPr>
          <w:sz w:val="28"/>
          <w:szCs w:val="28"/>
        </w:rPr>
        <w:t>Приведенные</w:t>
      </w:r>
      <w:r w:rsidR="00BA2B99" w:rsidRPr="00DA3D7F">
        <w:rPr>
          <w:sz w:val="28"/>
          <w:szCs w:val="28"/>
        </w:rPr>
        <w:t xml:space="preserve"> положения</w:t>
      </w:r>
      <w:r w:rsidR="00BA2B99" w:rsidRPr="00DA3D7F">
        <w:rPr>
          <w:color w:val="FF0000"/>
          <w:sz w:val="28"/>
          <w:szCs w:val="28"/>
        </w:rPr>
        <w:t xml:space="preserve"> </w:t>
      </w:r>
      <w:r w:rsidR="00BA2B99" w:rsidRPr="00DA3D7F">
        <w:rPr>
          <w:sz w:val="28"/>
          <w:szCs w:val="28"/>
        </w:rPr>
        <w:t xml:space="preserve">должны </w:t>
      </w:r>
      <w:r w:rsidR="001D6217" w:rsidRPr="00DA3D7F">
        <w:rPr>
          <w:sz w:val="28"/>
          <w:szCs w:val="28"/>
        </w:rPr>
        <w:t>учитываться</w:t>
      </w:r>
      <w:r w:rsidR="00BA2B99" w:rsidRPr="00DA3D7F">
        <w:rPr>
          <w:sz w:val="28"/>
          <w:szCs w:val="28"/>
        </w:rPr>
        <w:t xml:space="preserve"> </w:t>
      </w:r>
      <w:r w:rsidR="008041C5" w:rsidRPr="00DA3D7F">
        <w:rPr>
          <w:sz w:val="28"/>
          <w:szCs w:val="28"/>
        </w:rPr>
        <w:t>судьями</w:t>
      </w:r>
      <w:r w:rsidRPr="00DA3D7F">
        <w:rPr>
          <w:sz w:val="28"/>
          <w:szCs w:val="28"/>
        </w:rPr>
        <w:t>, рассматривающими дела об административных правонарушениях,</w:t>
      </w:r>
      <w:r w:rsidR="008041C5" w:rsidRPr="00DA3D7F">
        <w:rPr>
          <w:sz w:val="28"/>
          <w:szCs w:val="28"/>
        </w:rPr>
        <w:t xml:space="preserve"> </w:t>
      </w:r>
      <w:r w:rsidR="00BA2B99" w:rsidRPr="00DA3D7F">
        <w:rPr>
          <w:sz w:val="28"/>
          <w:szCs w:val="28"/>
        </w:rPr>
        <w:t>при</w:t>
      </w:r>
      <w:r w:rsidR="008041C5" w:rsidRPr="00DA3D7F">
        <w:rPr>
          <w:sz w:val="28"/>
          <w:szCs w:val="28"/>
        </w:rPr>
        <w:t>менительно к внесени</w:t>
      </w:r>
      <w:r w:rsidR="00CA2FBC" w:rsidRPr="00DA3D7F">
        <w:rPr>
          <w:sz w:val="28"/>
          <w:szCs w:val="28"/>
        </w:rPr>
        <w:t>ю</w:t>
      </w:r>
      <w:r w:rsidR="008041C5" w:rsidRPr="00DA3D7F">
        <w:rPr>
          <w:sz w:val="28"/>
          <w:szCs w:val="28"/>
        </w:rPr>
        <w:t xml:space="preserve"> и</w:t>
      </w:r>
      <w:r w:rsidR="00BA2B99" w:rsidRPr="00DA3D7F">
        <w:rPr>
          <w:sz w:val="28"/>
          <w:szCs w:val="28"/>
        </w:rPr>
        <w:t xml:space="preserve">зменений </w:t>
      </w:r>
      <w:r w:rsidRPr="00DA3D7F">
        <w:rPr>
          <w:sz w:val="28"/>
          <w:szCs w:val="28"/>
        </w:rPr>
        <w:t xml:space="preserve">не только </w:t>
      </w:r>
      <w:r w:rsidR="00BA2B99" w:rsidRPr="00DA3D7F">
        <w:rPr>
          <w:sz w:val="28"/>
          <w:szCs w:val="28"/>
        </w:rPr>
        <w:t xml:space="preserve">в </w:t>
      </w:r>
      <w:r w:rsidR="00D5094B" w:rsidRPr="00DA3D7F">
        <w:rPr>
          <w:sz w:val="28"/>
          <w:szCs w:val="28"/>
        </w:rPr>
        <w:t>Кодекс Российской Федерации об административных правонарушениях</w:t>
      </w:r>
      <w:r w:rsidR="00BA2B99" w:rsidRPr="00DA3D7F">
        <w:rPr>
          <w:sz w:val="28"/>
          <w:szCs w:val="28"/>
        </w:rPr>
        <w:t xml:space="preserve">, но и в законы и иные нормативные правовые акты, </w:t>
      </w:r>
      <w:r w:rsidR="00D5094B" w:rsidRPr="00DA3D7F">
        <w:rPr>
          <w:rFonts w:eastAsiaTheme="minorHAnsi"/>
          <w:bCs/>
          <w:sz w:val="28"/>
          <w:szCs w:val="28"/>
          <w:lang w:eastAsia="en-US"/>
        </w:rPr>
        <w:t>содержащи</w:t>
      </w:r>
      <w:r w:rsidR="0035158A" w:rsidRPr="00DA3D7F">
        <w:rPr>
          <w:rFonts w:eastAsiaTheme="minorHAnsi"/>
          <w:bCs/>
          <w:sz w:val="28"/>
          <w:szCs w:val="28"/>
          <w:lang w:eastAsia="en-US"/>
        </w:rPr>
        <w:t>е</w:t>
      </w:r>
      <w:r w:rsidR="00D5094B" w:rsidRPr="00DA3D7F">
        <w:rPr>
          <w:rFonts w:eastAsiaTheme="minorHAnsi"/>
          <w:bCs/>
          <w:sz w:val="28"/>
          <w:szCs w:val="28"/>
          <w:lang w:eastAsia="en-US"/>
        </w:rPr>
        <w:t xml:space="preserve"> нормы трудового права</w:t>
      </w:r>
      <w:r w:rsidR="00BA2B99" w:rsidRPr="00DA3D7F">
        <w:rPr>
          <w:sz w:val="28"/>
          <w:szCs w:val="28"/>
        </w:rPr>
        <w:t>, за нарушение которых предусмотрен</w:t>
      </w:r>
      <w:r w:rsidR="00643277" w:rsidRPr="00DA3D7F">
        <w:rPr>
          <w:sz w:val="28"/>
          <w:szCs w:val="28"/>
        </w:rPr>
        <w:t>а</w:t>
      </w:r>
      <w:r w:rsidR="00BA2B99" w:rsidRPr="00DA3D7F">
        <w:rPr>
          <w:sz w:val="28"/>
          <w:szCs w:val="28"/>
        </w:rPr>
        <w:t xml:space="preserve"> административн</w:t>
      </w:r>
      <w:r w:rsidR="00643277" w:rsidRPr="00DA3D7F">
        <w:rPr>
          <w:sz w:val="28"/>
          <w:szCs w:val="28"/>
        </w:rPr>
        <w:t>ая</w:t>
      </w:r>
      <w:r w:rsidR="00BA2B99" w:rsidRPr="00DA3D7F">
        <w:rPr>
          <w:sz w:val="28"/>
          <w:szCs w:val="28"/>
        </w:rPr>
        <w:t xml:space="preserve"> ответственност</w:t>
      </w:r>
      <w:r w:rsidR="00643277" w:rsidRPr="00DA3D7F">
        <w:rPr>
          <w:sz w:val="28"/>
          <w:szCs w:val="28"/>
        </w:rPr>
        <w:t>ь</w:t>
      </w:r>
      <w:r w:rsidR="00C74217" w:rsidRPr="00DA3D7F">
        <w:rPr>
          <w:sz w:val="28"/>
          <w:szCs w:val="28"/>
        </w:rPr>
        <w:t xml:space="preserve"> </w:t>
      </w:r>
      <w:r w:rsidR="00C74217" w:rsidRPr="00DA3D7F">
        <w:rPr>
          <w:rFonts w:eastAsiaTheme="minorHAnsi"/>
          <w:sz w:val="28"/>
          <w:szCs w:val="28"/>
          <w:lang w:eastAsia="en-US"/>
        </w:rPr>
        <w:t>(</w:t>
      </w:r>
      <w:r w:rsidR="00C74217" w:rsidRPr="00DA3D7F">
        <w:rPr>
          <w:sz w:val="28"/>
          <w:szCs w:val="28"/>
        </w:rPr>
        <w:t xml:space="preserve">часть 2 статьи 1.7 КоАП РФ, </w:t>
      </w:r>
      <w:r w:rsidR="00C74217" w:rsidRPr="00DA3D7F">
        <w:rPr>
          <w:rFonts w:eastAsiaTheme="minorHAnsi"/>
          <w:sz w:val="28"/>
          <w:szCs w:val="28"/>
          <w:lang w:eastAsia="en-US"/>
        </w:rPr>
        <w:t>статья 12 ТК РФ)</w:t>
      </w:r>
      <w:r w:rsidR="00BA2B99" w:rsidRPr="00DA3D7F">
        <w:rPr>
          <w:sz w:val="28"/>
          <w:szCs w:val="28"/>
        </w:rPr>
        <w:t>.</w:t>
      </w:r>
    </w:p>
    <w:p w:rsidR="00B949D9" w:rsidRPr="00DA3D7F" w:rsidRDefault="00643277" w:rsidP="00DA3D7F">
      <w:pPr>
        <w:autoSpaceDE w:val="0"/>
        <w:autoSpaceDN w:val="0"/>
        <w:adjustRightInd w:val="0"/>
        <w:ind w:firstLine="709"/>
        <w:jc w:val="both"/>
        <w:rPr>
          <w:sz w:val="28"/>
          <w:szCs w:val="28"/>
          <w:shd w:val="clear" w:color="auto" w:fill="FFFFFF"/>
        </w:rPr>
      </w:pPr>
      <w:r w:rsidRPr="00DA3D7F">
        <w:rPr>
          <w:sz w:val="28"/>
          <w:szCs w:val="28"/>
        </w:rPr>
        <w:lastRenderedPageBreak/>
        <w:t>П</w:t>
      </w:r>
      <w:r w:rsidR="00BD6208" w:rsidRPr="00DA3D7F">
        <w:rPr>
          <w:sz w:val="28"/>
          <w:szCs w:val="28"/>
        </w:rPr>
        <w:t>ри</w:t>
      </w:r>
      <w:r w:rsidR="002A5C6F" w:rsidRPr="00DA3D7F">
        <w:rPr>
          <w:sz w:val="28"/>
          <w:szCs w:val="28"/>
        </w:rPr>
        <w:t xml:space="preserve"> </w:t>
      </w:r>
      <w:r w:rsidR="00BD6208" w:rsidRPr="00DA3D7F">
        <w:rPr>
          <w:sz w:val="28"/>
          <w:szCs w:val="28"/>
        </w:rPr>
        <w:t>привлечении к административной ответственности судьям следует проверять</w:t>
      </w:r>
      <w:r w:rsidRPr="00DA3D7F">
        <w:rPr>
          <w:sz w:val="28"/>
          <w:szCs w:val="28"/>
        </w:rPr>
        <w:t>, в том числе</w:t>
      </w:r>
      <w:r w:rsidR="00BD6208" w:rsidRPr="00DA3D7F">
        <w:rPr>
          <w:sz w:val="28"/>
          <w:szCs w:val="28"/>
        </w:rPr>
        <w:t xml:space="preserve"> был ли </w:t>
      </w:r>
      <w:r w:rsidR="00C74217" w:rsidRPr="00DA3D7F">
        <w:rPr>
          <w:sz w:val="28"/>
          <w:szCs w:val="28"/>
          <w:shd w:val="clear" w:color="auto" w:fill="FFFFFF"/>
        </w:rPr>
        <w:t xml:space="preserve">на момент совершения административного правонарушения </w:t>
      </w:r>
      <w:r w:rsidR="00BD6208" w:rsidRPr="00DA3D7F">
        <w:rPr>
          <w:sz w:val="28"/>
          <w:szCs w:val="28"/>
          <w:shd w:val="clear" w:color="auto" w:fill="FFFFFF"/>
        </w:rPr>
        <w:t>соблюден порядок государственной регистра</w:t>
      </w:r>
      <w:r w:rsidR="00B949D9" w:rsidRPr="00DA3D7F">
        <w:rPr>
          <w:sz w:val="28"/>
          <w:szCs w:val="28"/>
          <w:shd w:val="clear" w:color="auto" w:fill="FFFFFF"/>
        </w:rPr>
        <w:t>ции нормативного правового акта, содержащего нормы</w:t>
      </w:r>
      <w:r w:rsidR="00B949D9" w:rsidRPr="00DA3D7F">
        <w:rPr>
          <w:sz w:val="28"/>
          <w:szCs w:val="28"/>
        </w:rPr>
        <w:t xml:space="preserve"> </w:t>
      </w:r>
      <w:r w:rsidR="00B949D9" w:rsidRPr="00DA3D7F">
        <w:rPr>
          <w:rFonts w:eastAsiaTheme="minorHAnsi"/>
          <w:bCs/>
          <w:sz w:val="28"/>
          <w:szCs w:val="28"/>
          <w:lang w:eastAsia="en-US"/>
        </w:rPr>
        <w:t>трудового права</w:t>
      </w:r>
      <w:r w:rsidR="00B949D9" w:rsidRPr="00DA3D7F">
        <w:rPr>
          <w:sz w:val="28"/>
          <w:szCs w:val="28"/>
          <w:shd w:val="clear" w:color="auto" w:fill="FFFFFF"/>
        </w:rPr>
        <w:t>, нарушение которых явилось основание</w:t>
      </w:r>
      <w:r w:rsidR="00A56119" w:rsidRPr="00DA3D7F">
        <w:rPr>
          <w:sz w:val="28"/>
          <w:szCs w:val="28"/>
          <w:shd w:val="clear" w:color="auto" w:fill="FFFFFF"/>
        </w:rPr>
        <w:t>м</w:t>
      </w:r>
      <w:r w:rsidR="00B949D9" w:rsidRPr="00DA3D7F">
        <w:rPr>
          <w:sz w:val="28"/>
          <w:szCs w:val="28"/>
          <w:shd w:val="clear" w:color="auto" w:fill="FFFFFF"/>
        </w:rPr>
        <w:t xml:space="preserve"> для возбуждения дела </w:t>
      </w:r>
      <w:r w:rsidR="00A56119" w:rsidRPr="00DA3D7F">
        <w:rPr>
          <w:sz w:val="28"/>
          <w:szCs w:val="28"/>
          <w:shd w:val="clear" w:color="auto" w:fill="FFFFFF"/>
        </w:rPr>
        <w:t xml:space="preserve">об административном правонарушении </w:t>
      </w:r>
      <w:r w:rsidR="00BD6208" w:rsidRPr="00DA3D7F">
        <w:rPr>
          <w:sz w:val="28"/>
          <w:szCs w:val="28"/>
          <w:shd w:val="clear" w:color="auto" w:fill="FFFFFF"/>
        </w:rPr>
        <w:t xml:space="preserve">(если государственная регистрация данного акта предусмотрена законодательством), </w:t>
      </w:r>
      <w:r w:rsidR="00B949D9" w:rsidRPr="00DA3D7F">
        <w:rPr>
          <w:sz w:val="28"/>
          <w:szCs w:val="28"/>
          <w:shd w:val="clear" w:color="auto" w:fill="FFFFFF"/>
        </w:rPr>
        <w:t xml:space="preserve">а также порядок </w:t>
      </w:r>
      <w:r w:rsidR="00BD6208" w:rsidRPr="00DA3D7F">
        <w:rPr>
          <w:sz w:val="28"/>
          <w:szCs w:val="28"/>
          <w:shd w:val="clear" w:color="auto" w:fill="FFFFFF"/>
        </w:rPr>
        <w:t>его опубликования и вступления в силу</w:t>
      </w:r>
      <w:r w:rsidR="00B949D9" w:rsidRPr="00DA3D7F">
        <w:rPr>
          <w:sz w:val="28"/>
          <w:szCs w:val="28"/>
          <w:shd w:val="clear" w:color="auto" w:fill="FFFFFF"/>
        </w:rPr>
        <w:t>.</w:t>
      </w:r>
    </w:p>
    <w:p w:rsidR="00B220A5" w:rsidRPr="00DA3D7F" w:rsidRDefault="00256437" w:rsidP="00DA3D7F">
      <w:pPr>
        <w:autoSpaceDE w:val="0"/>
        <w:autoSpaceDN w:val="0"/>
        <w:adjustRightInd w:val="0"/>
        <w:ind w:firstLine="709"/>
        <w:jc w:val="both"/>
        <w:rPr>
          <w:rFonts w:eastAsiaTheme="minorHAnsi"/>
          <w:sz w:val="28"/>
          <w:szCs w:val="28"/>
          <w:lang w:eastAsia="en-US"/>
        </w:rPr>
      </w:pPr>
      <w:r w:rsidRPr="00DA3D7F">
        <w:rPr>
          <w:sz w:val="28"/>
          <w:szCs w:val="28"/>
          <w:shd w:val="clear" w:color="auto" w:fill="FFFFFF"/>
        </w:rPr>
        <w:t>Кроме того, при разрешении дел об административных правонарушениях, предусмотренных статьями 5.27 и 5.27</w:t>
      </w:r>
      <w:r w:rsidRPr="00DA3D7F">
        <w:rPr>
          <w:sz w:val="28"/>
          <w:szCs w:val="28"/>
          <w:shd w:val="clear" w:color="auto" w:fill="FFFFFF"/>
          <w:vertAlign w:val="superscript"/>
        </w:rPr>
        <w:t>1</w:t>
      </w:r>
      <w:r w:rsidRPr="00DA3D7F">
        <w:rPr>
          <w:sz w:val="28"/>
          <w:szCs w:val="28"/>
          <w:shd w:val="clear" w:color="auto" w:fill="FFFFFF"/>
        </w:rPr>
        <w:t xml:space="preserve"> КоАП РФ,</w:t>
      </w:r>
      <w:r w:rsidR="00936495" w:rsidRPr="00DA3D7F">
        <w:rPr>
          <w:sz w:val="28"/>
          <w:szCs w:val="28"/>
          <w:shd w:val="clear" w:color="auto" w:fill="FFFFFF"/>
        </w:rPr>
        <w:t xml:space="preserve"> </w:t>
      </w:r>
      <w:r w:rsidR="002C4BFA" w:rsidRPr="00DA3D7F">
        <w:rPr>
          <w:sz w:val="28"/>
          <w:szCs w:val="28"/>
          <w:shd w:val="clear" w:color="auto" w:fill="FFFFFF"/>
        </w:rPr>
        <w:t>подлежат применению</w:t>
      </w:r>
      <w:r w:rsidR="00936495" w:rsidRPr="00DA3D7F">
        <w:rPr>
          <w:sz w:val="28"/>
          <w:szCs w:val="28"/>
          <w:shd w:val="clear" w:color="auto" w:fill="FFFFFF"/>
        </w:rPr>
        <w:t xml:space="preserve"> </w:t>
      </w:r>
      <w:r w:rsidR="00B220A5" w:rsidRPr="00DA3D7F">
        <w:rPr>
          <w:rFonts w:eastAsiaTheme="minorHAnsi"/>
          <w:sz w:val="28"/>
          <w:szCs w:val="28"/>
          <w:lang w:eastAsia="en-US"/>
        </w:rPr>
        <w:t xml:space="preserve">общепризнанные принципы и нормы международного права и международные договоры Российской Федерации, а также коллективные договоры, соглашения и </w:t>
      </w:r>
      <w:r w:rsidR="00907A0C" w:rsidRPr="00DA3D7F">
        <w:rPr>
          <w:rFonts w:eastAsiaTheme="minorHAnsi"/>
          <w:sz w:val="28"/>
          <w:szCs w:val="28"/>
          <w:lang w:eastAsia="en-US"/>
        </w:rPr>
        <w:t xml:space="preserve">принятые во исполнение положений </w:t>
      </w:r>
      <w:r w:rsidR="00907A0C" w:rsidRPr="00DA3D7F">
        <w:rPr>
          <w:sz w:val="28"/>
          <w:szCs w:val="28"/>
        </w:rPr>
        <w:t xml:space="preserve">законов и иных нормативных правовых актов </w:t>
      </w:r>
      <w:r w:rsidR="00B220A5" w:rsidRPr="00DA3D7F">
        <w:rPr>
          <w:rFonts w:eastAsiaTheme="minorHAnsi"/>
          <w:sz w:val="28"/>
          <w:szCs w:val="28"/>
          <w:lang w:eastAsia="en-US"/>
        </w:rPr>
        <w:t>локальные нормативные акты, содержащие нормы трудового права</w:t>
      </w:r>
      <w:r w:rsidR="00370FDD" w:rsidRPr="00DA3D7F">
        <w:rPr>
          <w:rFonts w:eastAsiaTheme="minorHAnsi"/>
          <w:sz w:val="28"/>
          <w:szCs w:val="28"/>
          <w:lang w:eastAsia="en-US"/>
        </w:rPr>
        <w:t xml:space="preserve"> </w:t>
      </w:r>
      <w:r w:rsidR="00B220A5" w:rsidRPr="00DA3D7F">
        <w:rPr>
          <w:rFonts w:eastAsiaTheme="minorHAnsi"/>
          <w:sz w:val="28"/>
          <w:szCs w:val="28"/>
          <w:lang w:eastAsia="en-US"/>
        </w:rPr>
        <w:t>(статьи 5, 8–10</w:t>
      </w:r>
      <w:r w:rsidR="00370FDD" w:rsidRPr="00DA3D7F">
        <w:rPr>
          <w:rFonts w:eastAsiaTheme="minorHAnsi"/>
          <w:sz w:val="28"/>
          <w:szCs w:val="28"/>
          <w:lang w:eastAsia="en-US"/>
        </w:rPr>
        <w:t>, часть вторая статьи</w:t>
      </w:r>
      <w:r w:rsidR="001264E2">
        <w:rPr>
          <w:rFonts w:eastAsiaTheme="minorHAnsi"/>
          <w:sz w:val="28"/>
          <w:szCs w:val="28"/>
          <w:lang w:eastAsia="en-US"/>
        </w:rPr>
        <w:t> </w:t>
      </w:r>
      <w:r w:rsidR="00370FDD" w:rsidRPr="00DA3D7F">
        <w:rPr>
          <w:rFonts w:eastAsiaTheme="minorHAnsi"/>
          <w:sz w:val="28"/>
          <w:szCs w:val="28"/>
          <w:lang w:eastAsia="en-US"/>
        </w:rPr>
        <w:t xml:space="preserve">22 </w:t>
      </w:r>
      <w:r w:rsidR="00B220A5" w:rsidRPr="00DA3D7F">
        <w:rPr>
          <w:rFonts w:eastAsiaTheme="minorHAnsi"/>
          <w:sz w:val="28"/>
          <w:szCs w:val="28"/>
          <w:lang w:eastAsia="en-US"/>
        </w:rPr>
        <w:t>ТК РФ).</w:t>
      </w:r>
      <w:r w:rsidR="002C4BFA" w:rsidRPr="00DA3D7F">
        <w:rPr>
          <w:rFonts w:eastAsiaTheme="minorHAnsi"/>
          <w:sz w:val="28"/>
          <w:szCs w:val="28"/>
          <w:lang w:eastAsia="en-US"/>
        </w:rPr>
        <w:t xml:space="preserve"> </w:t>
      </w:r>
    </w:p>
    <w:bookmarkEnd w:id="1"/>
    <w:p w:rsidR="00997B9A" w:rsidRPr="00DA3D7F" w:rsidRDefault="00BA2B99" w:rsidP="00DA3D7F">
      <w:pPr>
        <w:autoSpaceDE w:val="0"/>
        <w:autoSpaceDN w:val="0"/>
        <w:adjustRightInd w:val="0"/>
        <w:ind w:firstLine="709"/>
        <w:jc w:val="both"/>
        <w:rPr>
          <w:strike/>
          <w:color w:val="000000"/>
          <w:sz w:val="28"/>
          <w:szCs w:val="28"/>
        </w:rPr>
      </w:pPr>
      <w:r w:rsidRPr="00DA3D7F">
        <w:rPr>
          <w:rFonts w:eastAsiaTheme="minorHAnsi"/>
          <w:iCs/>
          <w:sz w:val="28"/>
          <w:szCs w:val="28"/>
          <w:lang w:eastAsia="en-US"/>
        </w:rPr>
        <w:t xml:space="preserve">4. </w:t>
      </w:r>
      <w:proofErr w:type="gramStart"/>
      <w:r w:rsidR="00ED283C" w:rsidRPr="00DA3D7F">
        <w:rPr>
          <w:rFonts w:eastAsiaTheme="minorHAnsi"/>
          <w:iCs/>
          <w:sz w:val="28"/>
          <w:szCs w:val="28"/>
          <w:lang w:eastAsia="en-US"/>
        </w:rPr>
        <w:t>Субъектами административн</w:t>
      </w:r>
      <w:r w:rsidR="00044A91" w:rsidRPr="00DA3D7F">
        <w:rPr>
          <w:rFonts w:eastAsiaTheme="minorHAnsi"/>
          <w:iCs/>
          <w:sz w:val="28"/>
          <w:szCs w:val="28"/>
          <w:lang w:eastAsia="en-US"/>
        </w:rPr>
        <w:t>ой ответственности за нарушения</w:t>
      </w:r>
      <w:r w:rsidR="00ED283C" w:rsidRPr="00DA3D7F">
        <w:rPr>
          <w:rFonts w:eastAsiaTheme="minorHAnsi"/>
          <w:iCs/>
          <w:sz w:val="28"/>
          <w:szCs w:val="28"/>
          <w:lang w:eastAsia="en-US"/>
        </w:rPr>
        <w:t xml:space="preserve"> </w:t>
      </w:r>
      <w:r w:rsidR="00E80738" w:rsidRPr="00DA3D7F">
        <w:rPr>
          <w:rFonts w:eastAsiaTheme="minorHAnsi"/>
          <w:bCs/>
          <w:sz w:val="28"/>
          <w:szCs w:val="28"/>
          <w:lang w:eastAsia="en-US"/>
        </w:rPr>
        <w:t xml:space="preserve">трудового законодательства </w:t>
      </w:r>
      <w:r w:rsidR="00BE55FE" w:rsidRPr="00DA3D7F">
        <w:rPr>
          <w:rFonts w:eastAsiaTheme="minorHAnsi"/>
          <w:iCs/>
          <w:sz w:val="28"/>
          <w:szCs w:val="28"/>
          <w:lang w:eastAsia="en-US"/>
        </w:rPr>
        <w:t>(включая законодательство об охране труда)</w:t>
      </w:r>
      <w:r w:rsidR="00E80738" w:rsidRPr="00DA3D7F">
        <w:rPr>
          <w:rFonts w:eastAsiaTheme="minorHAnsi"/>
          <w:bCs/>
          <w:sz w:val="28"/>
          <w:szCs w:val="28"/>
          <w:lang w:eastAsia="en-US"/>
        </w:rPr>
        <w:t xml:space="preserve"> и иных нормативных правовых актов, содержащих нормы трудового права</w:t>
      </w:r>
      <w:r w:rsidR="00ED283C" w:rsidRPr="00DA3D7F">
        <w:rPr>
          <w:rFonts w:eastAsiaTheme="minorHAnsi"/>
          <w:iCs/>
          <w:sz w:val="28"/>
          <w:szCs w:val="28"/>
          <w:lang w:eastAsia="en-US"/>
        </w:rPr>
        <w:t>, выступают</w:t>
      </w:r>
      <w:r w:rsidR="00901BFA" w:rsidRPr="00DA3D7F">
        <w:rPr>
          <w:rFonts w:eastAsiaTheme="minorHAnsi"/>
          <w:iCs/>
          <w:sz w:val="28"/>
          <w:szCs w:val="28"/>
          <w:lang w:eastAsia="en-US"/>
        </w:rPr>
        <w:t xml:space="preserve"> в том числе</w:t>
      </w:r>
      <w:r w:rsidR="00E80738" w:rsidRPr="00DA3D7F">
        <w:rPr>
          <w:rFonts w:eastAsiaTheme="minorHAnsi"/>
          <w:iCs/>
          <w:sz w:val="28"/>
          <w:szCs w:val="28"/>
          <w:lang w:eastAsia="en-US"/>
        </w:rPr>
        <w:t>:</w:t>
      </w:r>
      <w:r w:rsidR="00ED283C" w:rsidRPr="00DA3D7F">
        <w:rPr>
          <w:rFonts w:eastAsiaTheme="minorHAnsi"/>
          <w:iCs/>
          <w:sz w:val="28"/>
          <w:szCs w:val="28"/>
          <w:lang w:eastAsia="en-US"/>
        </w:rPr>
        <w:t xml:space="preserve"> </w:t>
      </w:r>
      <w:r w:rsidR="00ED283C" w:rsidRPr="00DA3D7F">
        <w:rPr>
          <w:rFonts w:eastAsiaTheme="minorHAnsi"/>
          <w:sz w:val="28"/>
          <w:szCs w:val="28"/>
          <w:lang w:eastAsia="en-US"/>
        </w:rPr>
        <w:t>работодатели</w:t>
      </w:r>
      <w:r w:rsidR="00044A91" w:rsidRPr="00DA3D7F">
        <w:rPr>
          <w:rFonts w:eastAsiaTheme="minorHAnsi"/>
          <w:sz w:val="28"/>
          <w:szCs w:val="28"/>
          <w:lang w:eastAsia="en-US"/>
        </w:rPr>
        <w:t xml:space="preserve"> – </w:t>
      </w:r>
      <w:r w:rsidR="00ED283C" w:rsidRPr="00DA3D7F">
        <w:rPr>
          <w:rFonts w:eastAsiaTheme="minorHAnsi"/>
          <w:iCs/>
          <w:sz w:val="28"/>
          <w:szCs w:val="28"/>
          <w:lang w:eastAsia="en-US"/>
        </w:rPr>
        <w:t>юридические лица, лица, осуществляющие предпринимательскую деятельность без образования юридического лица (далее – работодател</w:t>
      </w:r>
      <w:r w:rsidR="00044A91" w:rsidRPr="00DA3D7F">
        <w:rPr>
          <w:rFonts w:eastAsiaTheme="minorHAnsi"/>
          <w:iCs/>
          <w:sz w:val="28"/>
          <w:szCs w:val="28"/>
          <w:lang w:eastAsia="en-US"/>
        </w:rPr>
        <w:t>и</w:t>
      </w:r>
      <w:r w:rsidR="00ED283C" w:rsidRPr="00DA3D7F">
        <w:rPr>
          <w:rFonts w:eastAsiaTheme="minorHAnsi"/>
          <w:iCs/>
          <w:sz w:val="28"/>
          <w:szCs w:val="28"/>
          <w:lang w:eastAsia="en-US"/>
        </w:rPr>
        <w:t xml:space="preserve">), их должностные лица, допустившие нарушения в сфере трудовых отношений, возникающих между работником и работодателем </w:t>
      </w:r>
      <w:r w:rsidR="00C14769" w:rsidRPr="00DA3D7F">
        <w:rPr>
          <w:rFonts w:eastAsiaTheme="minorHAnsi"/>
          <w:iCs/>
          <w:sz w:val="28"/>
          <w:szCs w:val="28"/>
          <w:lang w:eastAsia="en-US"/>
        </w:rPr>
        <w:t>(части 1, 2, 4</w:t>
      </w:r>
      <w:bookmarkStart w:id="2" w:name="_Hlk83554346"/>
      <w:r w:rsidR="00C14769" w:rsidRPr="00DA3D7F">
        <w:rPr>
          <w:rFonts w:eastAsiaTheme="minorHAnsi"/>
          <w:iCs/>
          <w:sz w:val="28"/>
          <w:szCs w:val="28"/>
          <w:lang w:eastAsia="en-US"/>
        </w:rPr>
        <w:t>–</w:t>
      </w:r>
      <w:bookmarkEnd w:id="2"/>
      <w:r w:rsidR="00C14769" w:rsidRPr="00DA3D7F">
        <w:rPr>
          <w:rFonts w:eastAsiaTheme="minorHAnsi"/>
          <w:iCs/>
          <w:sz w:val="28"/>
          <w:szCs w:val="28"/>
          <w:lang w:eastAsia="en-US"/>
        </w:rPr>
        <w:t>7 статьи 5.27</w:t>
      </w:r>
      <w:r w:rsidR="00BE55FE" w:rsidRPr="00DA3D7F">
        <w:rPr>
          <w:rFonts w:eastAsiaTheme="minorHAnsi"/>
          <w:iCs/>
          <w:sz w:val="28"/>
          <w:szCs w:val="28"/>
          <w:lang w:eastAsia="en-US"/>
        </w:rPr>
        <w:t>, статья</w:t>
      </w:r>
      <w:r w:rsidR="007755BE">
        <w:rPr>
          <w:rFonts w:eastAsiaTheme="minorHAnsi"/>
          <w:iCs/>
          <w:sz w:val="28"/>
          <w:szCs w:val="28"/>
          <w:lang w:eastAsia="en-US"/>
        </w:rPr>
        <w:t>  </w:t>
      </w:r>
      <w:r w:rsidR="00BE55FE" w:rsidRPr="00DA3D7F">
        <w:rPr>
          <w:rFonts w:eastAsiaTheme="minorHAnsi"/>
          <w:iCs/>
          <w:sz w:val="28"/>
          <w:szCs w:val="28"/>
          <w:lang w:eastAsia="en-US"/>
        </w:rPr>
        <w:t>5.27</w:t>
      </w:r>
      <w:r w:rsidR="00BE55FE" w:rsidRPr="00DA3D7F">
        <w:rPr>
          <w:rFonts w:eastAsiaTheme="minorHAnsi"/>
          <w:iCs/>
          <w:sz w:val="28"/>
          <w:szCs w:val="28"/>
          <w:vertAlign w:val="superscript"/>
          <w:lang w:eastAsia="en-US"/>
        </w:rPr>
        <w:t>1</w:t>
      </w:r>
      <w:proofErr w:type="gramEnd"/>
      <w:r w:rsidR="00C14769" w:rsidRPr="00DA3D7F">
        <w:rPr>
          <w:rFonts w:eastAsiaTheme="minorHAnsi"/>
          <w:iCs/>
          <w:sz w:val="28"/>
          <w:szCs w:val="28"/>
          <w:lang w:eastAsia="en-US"/>
        </w:rPr>
        <w:t xml:space="preserve"> </w:t>
      </w:r>
      <w:proofErr w:type="spellStart"/>
      <w:proofErr w:type="gramStart"/>
      <w:r w:rsidR="00C14769" w:rsidRPr="00DA3D7F">
        <w:rPr>
          <w:rFonts w:eastAsiaTheme="minorHAnsi"/>
          <w:iCs/>
          <w:sz w:val="28"/>
          <w:szCs w:val="28"/>
          <w:lang w:eastAsia="en-US"/>
        </w:rPr>
        <w:t>КоАП</w:t>
      </w:r>
      <w:proofErr w:type="spellEnd"/>
      <w:r w:rsidR="001264E2">
        <w:rPr>
          <w:rFonts w:eastAsiaTheme="minorHAnsi"/>
          <w:iCs/>
          <w:sz w:val="28"/>
          <w:szCs w:val="28"/>
          <w:lang w:eastAsia="en-US"/>
        </w:rPr>
        <w:t> </w:t>
      </w:r>
      <w:r w:rsidR="00C14769" w:rsidRPr="00DA3D7F">
        <w:rPr>
          <w:rFonts w:eastAsiaTheme="minorHAnsi"/>
          <w:iCs/>
          <w:sz w:val="28"/>
          <w:szCs w:val="28"/>
          <w:lang w:eastAsia="en-US"/>
        </w:rPr>
        <w:t>РФ)</w:t>
      </w:r>
      <w:r w:rsidR="00ED283C" w:rsidRPr="00DA3D7F">
        <w:rPr>
          <w:rFonts w:eastAsiaTheme="minorHAnsi"/>
          <w:iCs/>
          <w:sz w:val="28"/>
          <w:szCs w:val="28"/>
          <w:lang w:eastAsia="en-US"/>
        </w:rPr>
        <w:t>; физические или должностные лица, не уполномоченные работодателем на привлечение к трудовой деятельности иных лиц</w:t>
      </w:r>
      <w:r w:rsidR="00C14769" w:rsidRPr="00DA3D7F">
        <w:rPr>
          <w:rFonts w:eastAsiaTheme="minorHAnsi"/>
          <w:iCs/>
          <w:sz w:val="28"/>
          <w:szCs w:val="28"/>
          <w:lang w:eastAsia="en-US"/>
        </w:rPr>
        <w:t xml:space="preserve"> (част</w:t>
      </w:r>
      <w:r w:rsidR="00621951" w:rsidRPr="00DA3D7F">
        <w:rPr>
          <w:rFonts w:eastAsiaTheme="minorHAnsi"/>
          <w:iCs/>
          <w:sz w:val="28"/>
          <w:szCs w:val="28"/>
          <w:lang w:eastAsia="en-US"/>
        </w:rPr>
        <w:t>и</w:t>
      </w:r>
      <w:r w:rsidR="00C14769" w:rsidRPr="00DA3D7F">
        <w:rPr>
          <w:rFonts w:eastAsiaTheme="minorHAnsi"/>
          <w:iCs/>
          <w:sz w:val="28"/>
          <w:szCs w:val="28"/>
          <w:lang w:eastAsia="en-US"/>
        </w:rPr>
        <w:t xml:space="preserve"> 3</w:t>
      </w:r>
      <w:r w:rsidR="00621951" w:rsidRPr="00DA3D7F">
        <w:rPr>
          <w:rFonts w:eastAsiaTheme="minorHAnsi"/>
          <w:iCs/>
          <w:sz w:val="28"/>
          <w:szCs w:val="28"/>
          <w:lang w:eastAsia="en-US"/>
        </w:rPr>
        <w:t>, 5</w:t>
      </w:r>
      <w:r w:rsidR="00C14769" w:rsidRPr="00DA3D7F">
        <w:rPr>
          <w:rFonts w:eastAsiaTheme="minorHAnsi"/>
          <w:iCs/>
          <w:sz w:val="28"/>
          <w:szCs w:val="28"/>
          <w:lang w:eastAsia="en-US"/>
        </w:rPr>
        <w:t xml:space="preserve"> </w:t>
      </w:r>
      <w:bookmarkStart w:id="3" w:name="_Hlk83554990"/>
      <w:r w:rsidR="00C14769" w:rsidRPr="00DA3D7F">
        <w:rPr>
          <w:rFonts w:eastAsiaTheme="minorHAnsi"/>
          <w:iCs/>
          <w:sz w:val="28"/>
          <w:szCs w:val="28"/>
          <w:lang w:eastAsia="en-US"/>
        </w:rPr>
        <w:t>статьи</w:t>
      </w:r>
      <w:r w:rsidR="001A6232">
        <w:rPr>
          <w:rFonts w:eastAsiaTheme="minorHAnsi"/>
          <w:iCs/>
          <w:sz w:val="28"/>
          <w:szCs w:val="28"/>
          <w:lang w:eastAsia="en-US"/>
        </w:rPr>
        <w:t> </w:t>
      </w:r>
      <w:r w:rsidR="00C14769" w:rsidRPr="00DA3D7F">
        <w:rPr>
          <w:rFonts w:eastAsiaTheme="minorHAnsi"/>
          <w:iCs/>
          <w:sz w:val="28"/>
          <w:szCs w:val="28"/>
          <w:lang w:eastAsia="en-US"/>
        </w:rPr>
        <w:t>5.27</w:t>
      </w:r>
      <w:bookmarkEnd w:id="3"/>
      <w:r w:rsidR="00C14769" w:rsidRPr="00DA3D7F">
        <w:rPr>
          <w:rFonts w:eastAsiaTheme="minorHAnsi"/>
          <w:iCs/>
          <w:sz w:val="28"/>
          <w:szCs w:val="28"/>
          <w:lang w:eastAsia="en-US"/>
        </w:rPr>
        <w:t xml:space="preserve"> КоАП РФ)</w:t>
      </w:r>
      <w:r w:rsidR="00901BFA" w:rsidRPr="00DA3D7F">
        <w:rPr>
          <w:rFonts w:eastAsiaTheme="minorHAnsi"/>
          <w:iCs/>
          <w:sz w:val="28"/>
          <w:szCs w:val="28"/>
          <w:lang w:eastAsia="en-US"/>
        </w:rPr>
        <w:t>.</w:t>
      </w:r>
      <w:proofErr w:type="gramEnd"/>
    </w:p>
    <w:p w:rsidR="00AB7A7D" w:rsidRPr="00DA3D7F" w:rsidRDefault="00AB7A7D" w:rsidP="00DA3D7F">
      <w:pPr>
        <w:autoSpaceDE w:val="0"/>
        <w:autoSpaceDN w:val="0"/>
        <w:adjustRightInd w:val="0"/>
        <w:ind w:firstLine="709"/>
        <w:jc w:val="both"/>
        <w:rPr>
          <w:rFonts w:eastAsiaTheme="minorHAnsi"/>
          <w:sz w:val="28"/>
          <w:szCs w:val="28"/>
          <w:lang w:eastAsia="en-US"/>
        </w:rPr>
      </w:pPr>
      <w:r w:rsidRPr="00DA3D7F">
        <w:rPr>
          <w:sz w:val="28"/>
          <w:szCs w:val="28"/>
        </w:rPr>
        <w:t xml:space="preserve">К числу должностных лиц, подлежащих привлечению к административной ответственности по </w:t>
      </w:r>
      <w:r w:rsidRPr="00DA3D7F">
        <w:rPr>
          <w:rFonts w:eastAsiaTheme="minorHAnsi"/>
          <w:iCs/>
          <w:sz w:val="28"/>
          <w:szCs w:val="28"/>
          <w:lang w:eastAsia="en-US"/>
        </w:rPr>
        <w:t xml:space="preserve">статьям 5.27, </w:t>
      </w:r>
      <w:r w:rsidRPr="00DA3D7F">
        <w:rPr>
          <w:rFonts w:eastAsiaTheme="minorHAnsi"/>
          <w:sz w:val="28"/>
          <w:szCs w:val="28"/>
          <w:lang w:eastAsia="en-US"/>
        </w:rPr>
        <w:t>5.27</w:t>
      </w:r>
      <w:r w:rsidRPr="00DA3D7F">
        <w:rPr>
          <w:rFonts w:eastAsiaTheme="minorHAnsi"/>
          <w:sz w:val="28"/>
          <w:szCs w:val="28"/>
          <w:vertAlign w:val="superscript"/>
          <w:lang w:eastAsia="en-US"/>
        </w:rPr>
        <w:t xml:space="preserve">1 </w:t>
      </w:r>
      <w:r w:rsidRPr="00DA3D7F">
        <w:rPr>
          <w:rFonts w:eastAsiaTheme="minorHAnsi"/>
          <w:iCs/>
          <w:sz w:val="28"/>
          <w:szCs w:val="28"/>
          <w:lang w:eastAsia="en-US"/>
        </w:rPr>
        <w:t>КоАП РФ,</w:t>
      </w:r>
      <w:r w:rsidRPr="00DA3D7F">
        <w:rPr>
          <w:sz w:val="28"/>
          <w:szCs w:val="28"/>
        </w:rPr>
        <w:t xml:space="preserve"> следует относить лиц, с</w:t>
      </w:r>
      <w:r w:rsidRPr="00DA3D7F">
        <w:rPr>
          <w:rFonts w:eastAsiaTheme="minorHAnsi"/>
          <w:sz w:val="28"/>
          <w:szCs w:val="28"/>
          <w:lang w:eastAsia="en-US"/>
        </w:rPr>
        <w:t xml:space="preserve">овершивших административные правонарушения в связи с неисполнением или ненадлежащим исполнением </w:t>
      </w:r>
      <w:r w:rsidR="0079191A" w:rsidRPr="00DA3D7F">
        <w:rPr>
          <w:rFonts w:eastAsiaTheme="minorHAnsi"/>
          <w:sz w:val="28"/>
          <w:szCs w:val="28"/>
          <w:lang w:eastAsia="en-US"/>
        </w:rPr>
        <w:t xml:space="preserve">возложенных на них </w:t>
      </w:r>
      <w:r w:rsidRPr="00DA3D7F">
        <w:rPr>
          <w:rFonts w:eastAsiaTheme="minorHAnsi"/>
          <w:sz w:val="28"/>
          <w:szCs w:val="28"/>
          <w:lang w:eastAsia="en-US"/>
        </w:rPr>
        <w:t xml:space="preserve">организационно-распорядительных или административно-хозяйственных функций (примечание к статье 2.4 КоАП РФ). </w:t>
      </w:r>
    </w:p>
    <w:p w:rsidR="00AB7A7D" w:rsidRPr="00DA3D7F" w:rsidRDefault="00AB7A7D" w:rsidP="00DA3D7F">
      <w:pPr>
        <w:autoSpaceDE w:val="0"/>
        <w:autoSpaceDN w:val="0"/>
        <w:adjustRightInd w:val="0"/>
        <w:ind w:firstLine="709"/>
        <w:jc w:val="both"/>
        <w:rPr>
          <w:rFonts w:eastAsiaTheme="minorHAnsi"/>
          <w:sz w:val="28"/>
          <w:szCs w:val="28"/>
          <w:lang w:eastAsia="en-US"/>
        </w:rPr>
      </w:pPr>
      <w:proofErr w:type="gramStart"/>
      <w:r w:rsidRPr="00DA3D7F">
        <w:rPr>
          <w:rFonts w:eastAsiaTheme="minorHAnsi"/>
          <w:sz w:val="28"/>
          <w:szCs w:val="28"/>
          <w:lang w:eastAsia="en-US"/>
        </w:rPr>
        <w:t>Прекращение трудовых отношений с должностным лицом, в том числе руководителем организации, не исключает возможности возбуждения в о</w:t>
      </w:r>
      <w:r w:rsidR="00406404" w:rsidRPr="00DA3D7F">
        <w:rPr>
          <w:rFonts w:eastAsiaTheme="minorHAnsi"/>
          <w:sz w:val="28"/>
          <w:szCs w:val="28"/>
          <w:lang w:eastAsia="en-US"/>
        </w:rPr>
        <w:t xml:space="preserve">тношении </w:t>
      </w:r>
      <w:r w:rsidRPr="00DA3D7F">
        <w:rPr>
          <w:rFonts w:eastAsiaTheme="minorHAnsi"/>
          <w:sz w:val="28"/>
          <w:szCs w:val="28"/>
          <w:lang w:eastAsia="en-US"/>
        </w:rPr>
        <w:t>его производства по делу об административном правонарушении и привлечения к административной ответственности, если нарушение было допущено им в период исполнения служебных обязанностей (статья</w:t>
      </w:r>
      <w:r w:rsidR="0022347A">
        <w:rPr>
          <w:rFonts w:eastAsiaTheme="minorHAnsi"/>
          <w:sz w:val="28"/>
          <w:szCs w:val="28"/>
          <w:lang w:eastAsia="en-US"/>
        </w:rPr>
        <w:t>  </w:t>
      </w:r>
      <w:r w:rsidRPr="00DA3D7F">
        <w:rPr>
          <w:rFonts w:eastAsiaTheme="minorHAnsi"/>
          <w:sz w:val="28"/>
          <w:szCs w:val="28"/>
          <w:lang w:eastAsia="en-US"/>
        </w:rPr>
        <w:t xml:space="preserve">2.4 </w:t>
      </w:r>
      <w:proofErr w:type="spellStart"/>
      <w:r w:rsidRPr="00DA3D7F">
        <w:rPr>
          <w:rFonts w:eastAsiaTheme="minorHAnsi"/>
          <w:sz w:val="28"/>
          <w:szCs w:val="28"/>
          <w:lang w:eastAsia="en-US"/>
        </w:rPr>
        <w:t>КоАП</w:t>
      </w:r>
      <w:proofErr w:type="spellEnd"/>
      <w:r w:rsidRPr="00DA3D7F">
        <w:rPr>
          <w:rFonts w:eastAsiaTheme="minorHAnsi"/>
          <w:sz w:val="28"/>
          <w:szCs w:val="28"/>
          <w:lang w:eastAsia="en-US"/>
        </w:rPr>
        <w:t xml:space="preserve"> РФ)</w:t>
      </w:r>
      <w:r w:rsidR="009B0126" w:rsidRPr="00DA3D7F">
        <w:rPr>
          <w:rFonts w:eastAsiaTheme="minorHAnsi"/>
          <w:sz w:val="28"/>
          <w:szCs w:val="28"/>
          <w:lang w:eastAsia="en-US"/>
        </w:rPr>
        <w:t xml:space="preserve"> и не истек срок давности привлечения к административной ответственности</w:t>
      </w:r>
      <w:r w:rsidR="0012347D" w:rsidRPr="00DA3D7F">
        <w:rPr>
          <w:rFonts w:eastAsiaTheme="minorHAnsi"/>
          <w:sz w:val="28"/>
          <w:szCs w:val="28"/>
          <w:lang w:eastAsia="en-US"/>
        </w:rPr>
        <w:t>,</w:t>
      </w:r>
      <w:r w:rsidR="009B0126" w:rsidRPr="00DA3D7F">
        <w:rPr>
          <w:rFonts w:eastAsiaTheme="minorHAnsi"/>
          <w:sz w:val="28"/>
          <w:szCs w:val="28"/>
          <w:lang w:eastAsia="en-US"/>
        </w:rPr>
        <w:t xml:space="preserve"> </w:t>
      </w:r>
      <w:r w:rsidR="0012347D" w:rsidRPr="00DA3D7F">
        <w:rPr>
          <w:rFonts w:eastAsiaTheme="minorHAnsi"/>
          <w:sz w:val="28"/>
          <w:szCs w:val="28"/>
          <w:lang w:eastAsia="en-US"/>
        </w:rPr>
        <w:t xml:space="preserve">составляющий один год </w:t>
      </w:r>
      <w:r w:rsidR="009B0126" w:rsidRPr="00DA3D7F">
        <w:rPr>
          <w:rFonts w:eastAsiaTheme="minorHAnsi"/>
          <w:sz w:val="28"/>
          <w:szCs w:val="28"/>
          <w:lang w:eastAsia="en-US"/>
        </w:rPr>
        <w:t>(часть 1 статьи 4.5 КоАП</w:t>
      </w:r>
      <w:proofErr w:type="gramEnd"/>
      <w:r w:rsidR="009B0126" w:rsidRPr="00DA3D7F">
        <w:rPr>
          <w:rFonts w:eastAsiaTheme="minorHAnsi"/>
          <w:sz w:val="28"/>
          <w:szCs w:val="28"/>
          <w:lang w:eastAsia="en-US"/>
        </w:rPr>
        <w:t xml:space="preserve"> РФ)</w:t>
      </w:r>
      <w:r w:rsidR="009F7175" w:rsidRPr="00DA3D7F">
        <w:rPr>
          <w:rFonts w:eastAsiaTheme="minorHAnsi"/>
          <w:sz w:val="28"/>
          <w:szCs w:val="28"/>
          <w:lang w:eastAsia="en-US"/>
        </w:rPr>
        <w:t>.</w:t>
      </w:r>
    </w:p>
    <w:p w:rsidR="00223761" w:rsidRPr="00DA3D7F" w:rsidRDefault="00223761"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 xml:space="preserve">Государственная регистрация прекращения физическим лицом деятельности в качестве индивидуального предпринимателя не препятствует привлечению </w:t>
      </w:r>
      <w:r w:rsidR="00A42ED0" w:rsidRPr="00DA3D7F">
        <w:rPr>
          <w:rFonts w:eastAsiaTheme="minorHAnsi"/>
          <w:sz w:val="28"/>
          <w:szCs w:val="28"/>
          <w:lang w:eastAsia="en-US"/>
        </w:rPr>
        <w:t>данного</w:t>
      </w:r>
      <w:r w:rsidRPr="00DA3D7F">
        <w:rPr>
          <w:rFonts w:eastAsiaTheme="minorHAnsi"/>
          <w:sz w:val="28"/>
          <w:szCs w:val="28"/>
          <w:lang w:eastAsia="en-US"/>
        </w:rPr>
        <w:t xml:space="preserve"> лица к административной ответственности </w:t>
      </w:r>
      <w:r w:rsidR="00406404" w:rsidRPr="00DA3D7F">
        <w:rPr>
          <w:rFonts w:eastAsiaTheme="minorHAnsi"/>
          <w:sz w:val="28"/>
          <w:szCs w:val="28"/>
          <w:lang w:eastAsia="en-US"/>
        </w:rPr>
        <w:t>в пределах срок</w:t>
      </w:r>
      <w:r w:rsidR="004E1E7D">
        <w:rPr>
          <w:rFonts w:eastAsiaTheme="minorHAnsi"/>
          <w:sz w:val="28"/>
          <w:szCs w:val="28"/>
          <w:lang w:eastAsia="en-US"/>
        </w:rPr>
        <w:t>а</w:t>
      </w:r>
      <w:r w:rsidR="00406404" w:rsidRPr="00DA3D7F">
        <w:rPr>
          <w:rFonts w:eastAsiaTheme="minorHAnsi"/>
          <w:sz w:val="28"/>
          <w:szCs w:val="28"/>
          <w:lang w:eastAsia="en-US"/>
        </w:rPr>
        <w:t xml:space="preserve"> давности </w:t>
      </w:r>
      <w:r w:rsidRPr="00DA3D7F">
        <w:rPr>
          <w:rFonts w:eastAsiaTheme="minorHAnsi"/>
          <w:sz w:val="28"/>
          <w:szCs w:val="28"/>
          <w:lang w:eastAsia="en-US"/>
        </w:rPr>
        <w:t xml:space="preserve">за совершенные им в период </w:t>
      </w:r>
      <w:r w:rsidR="00A42ED0" w:rsidRPr="00DA3D7F">
        <w:rPr>
          <w:rFonts w:eastAsiaTheme="minorHAnsi"/>
          <w:sz w:val="28"/>
          <w:szCs w:val="28"/>
          <w:lang w:eastAsia="en-US"/>
        </w:rPr>
        <w:t>осуществления указанной деятельности</w:t>
      </w:r>
      <w:r w:rsidRPr="00DA3D7F">
        <w:rPr>
          <w:rFonts w:eastAsiaTheme="minorHAnsi"/>
          <w:sz w:val="28"/>
          <w:szCs w:val="28"/>
          <w:lang w:eastAsia="en-US"/>
        </w:rPr>
        <w:t xml:space="preserve"> </w:t>
      </w:r>
      <w:r w:rsidR="00A42ED0" w:rsidRPr="00DA3D7F">
        <w:rPr>
          <w:rFonts w:eastAsiaTheme="minorHAnsi"/>
          <w:sz w:val="28"/>
          <w:szCs w:val="28"/>
          <w:lang w:eastAsia="en-US"/>
        </w:rPr>
        <w:t>административны</w:t>
      </w:r>
      <w:r w:rsidR="00E5102A" w:rsidRPr="00DA3D7F">
        <w:rPr>
          <w:rFonts w:eastAsiaTheme="minorHAnsi"/>
          <w:sz w:val="28"/>
          <w:szCs w:val="28"/>
          <w:lang w:eastAsia="en-US"/>
        </w:rPr>
        <w:t>е</w:t>
      </w:r>
      <w:r w:rsidR="00A42ED0" w:rsidRPr="00DA3D7F">
        <w:rPr>
          <w:rFonts w:eastAsiaTheme="minorHAnsi"/>
          <w:sz w:val="28"/>
          <w:szCs w:val="28"/>
          <w:lang w:eastAsia="en-US"/>
        </w:rPr>
        <w:t xml:space="preserve"> правонарушени</w:t>
      </w:r>
      <w:r w:rsidR="00E5102A" w:rsidRPr="00DA3D7F">
        <w:rPr>
          <w:rFonts w:eastAsiaTheme="minorHAnsi"/>
          <w:sz w:val="28"/>
          <w:szCs w:val="28"/>
          <w:lang w:eastAsia="en-US"/>
        </w:rPr>
        <w:t>я</w:t>
      </w:r>
      <w:r w:rsidR="00A42ED0" w:rsidRPr="00DA3D7F">
        <w:rPr>
          <w:rFonts w:eastAsiaTheme="minorHAnsi"/>
          <w:sz w:val="28"/>
          <w:szCs w:val="28"/>
          <w:lang w:eastAsia="en-US"/>
        </w:rPr>
        <w:t xml:space="preserve">, </w:t>
      </w:r>
      <w:r w:rsidRPr="00DA3D7F">
        <w:rPr>
          <w:rFonts w:eastAsiaTheme="minorHAnsi"/>
          <w:sz w:val="28"/>
          <w:szCs w:val="28"/>
          <w:lang w:eastAsia="en-US"/>
        </w:rPr>
        <w:t>предусмотренны</w:t>
      </w:r>
      <w:r w:rsidR="00E5102A" w:rsidRPr="00DA3D7F">
        <w:rPr>
          <w:rFonts w:eastAsiaTheme="minorHAnsi"/>
          <w:sz w:val="28"/>
          <w:szCs w:val="28"/>
          <w:lang w:eastAsia="en-US"/>
        </w:rPr>
        <w:t>е</w:t>
      </w:r>
      <w:r w:rsidRPr="00DA3D7F">
        <w:rPr>
          <w:rFonts w:eastAsiaTheme="minorHAnsi"/>
          <w:sz w:val="28"/>
          <w:szCs w:val="28"/>
          <w:lang w:eastAsia="en-US"/>
        </w:rPr>
        <w:t xml:space="preserve"> статьям</w:t>
      </w:r>
      <w:r w:rsidR="00CB5812" w:rsidRPr="00DA3D7F">
        <w:rPr>
          <w:rFonts w:eastAsiaTheme="minorHAnsi"/>
          <w:sz w:val="28"/>
          <w:szCs w:val="28"/>
          <w:lang w:eastAsia="en-US"/>
        </w:rPr>
        <w:t>и</w:t>
      </w:r>
      <w:r w:rsidRPr="00DA3D7F">
        <w:rPr>
          <w:rFonts w:eastAsiaTheme="minorHAnsi"/>
          <w:sz w:val="28"/>
          <w:szCs w:val="28"/>
          <w:lang w:eastAsia="en-US"/>
        </w:rPr>
        <w:t xml:space="preserve"> 5.27, 5.27</w:t>
      </w:r>
      <w:r w:rsidRPr="00DA3D7F">
        <w:rPr>
          <w:rFonts w:eastAsiaTheme="minorHAnsi"/>
          <w:sz w:val="28"/>
          <w:szCs w:val="28"/>
          <w:vertAlign w:val="superscript"/>
          <w:lang w:eastAsia="en-US"/>
        </w:rPr>
        <w:t>1</w:t>
      </w:r>
      <w:r w:rsidRPr="00DA3D7F">
        <w:rPr>
          <w:rFonts w:eastAsiaTheme="minorHAnsi"/>
          <w:sz w:val="28"/>
          <w:szCs w:val="28"/>
          <w:lang w:eastAsia="en-US"/>
        </w:rPr>
        <w:t xml:space="preserve"> КоАП РФ</w:t>
      </w:r>
      <w:r w:rsidR="00E5102A" w:rsidRPr="00DA3D7F">
        <w:rPr>
          <w:rFonts w:eastAsiaTheme="minorHAnsi"/>
          <w:i/>
          <w:sz w:val="28"/>
          <w:szCs w:val="28"/>
          <w:lang w:eastAsia="en-US"/>
        </w:rPr>
        <w:t xml:space="preserve">. </w:t>
      </w:r>
      <w:r w:rsidR="00E5102A" w:rsidRPr="00DA3D7F">
        <w:rPr>
          <w:rFonts w:eastAsiaTheme="minorHAnsi"/>
          <w:sz w:val="28"/>
          <w:szCs w:val="28"/>
          <w:lang w:eastAsia="en-US"/>
        </w:rPr>
        <w:t xml:space="preserve">При этом такому лицу назначается </w:t>
      </w:r>
      <w:r w:rsidR="00E5102A" w:rsidRPr="00DA3D7F">
        <w:rPr>
          <w:rFonts w:eastAsiaTheme="minorHAnsi"/>
          <w:sz w:val="28"/>
          <w:szCs w:val="28"/>
          <w:lang w:eastAsia="en-US"/>
        </w:rPr>
        <w:lastRenderedPageBreak/>
        <w:t>административное наказание</w:t>
      </w:r>
      <w:r w:rsidRPr="00DA3D7F">
        <w:rPr>
          <w:rFonts w:eastAsiaTheme="minorHAnsi"/>
          <w:iCs/>
          <w:sz w:val="28"/>
          <w:szCs w:val="28"/>
          <w:lang w:eastAsia="en-US"/>
        </w:rPr>
        <w:t>, установленно</w:t>
      </w:r>
      <w:r w:rsidR="00E5102A" w:rsidRPr="00DA3D7F">
        <w:rPr>
          <w:rFonts w:eastAsiaTheme="minorHAnsi"/>
          <w:iCs/>
          <w:sz w:val="28"/>
          <w:szCs w:val="28"/>
          <w:lang w:eastAsia="en-US"/>
        </w:rPr>
        <w:t>е</w:t>
      </w:r>
      <w:r w:rsidRPr="00DA3D7F">
        <w:rPr>
          <w:rFonts w:eastAsiaTheme="minorHAnsi"/>
          <w:iCs/>
          <w:sz w:val="28"/>
          <w:szCs w:val="28"/>
          <w:lang w:eastAsia="en-US"/>
        </w:rPr>
        <w:t xml:space="preserve"> для индивидуальных предпринимателей.</w:t>
      </w:r>
    </w:p>
    <w:p w:rsidR="003B1370" w:rsidRPr="00DA3D7F" w:rsidRDefault="003B1370" w:rsidP="00DA3D7F">
      <w:pPr>
        <w:autoSpaceDE w:val="0"/>
        <w:autoSpaceDN w:val="0"/>
        <w:adjustRightInd w:val="0"/>
        <w:ind w:firstLine="709"/>
        <w:jc w:val="both"/>
        <w:rPr>
          <w:sz w:val="28"/>
          <w:szCs w:val="28"/>
        </w:rPr>
      </w:pPr>
      <w:r w:rsidRPr="00DA3D7F">
        <w:rPr>
          <w:rFonts w:eastAsiaTheme="minorHAnsi"/>
          <w:sz w:val="28"/>
          <w:szCs w:val="28"/>
          <w:lang w:eastAsia="en-US"/>
        </w:rPr>
        <w:t>Следует учитывать, что</w:t>
      </w:r>
      <w:r w:rsidRPr="00DA3D7F">
        <w:rPr>
          <w:sz w:val="28"/>
          <w:szCs w:val="28"/>
        </w:rPr>
        <w:t xml:space="preserve"> в период </w:t>
      </w:r>
      <w:r w:rsidR="0054719A">
        <w:rPr>
          <w:sz w:val="28"/>
          <w:szCs w:val="28"/>
        </w:rPr>
        <w:t>в</w:t>
      </w:r>
      <w:r w:rsidRPr="00DA3D7F">
        <w:rPr>
          <w:sz w:val="28"/>
          <w:szCs w:val="28"/>
        </w:rPr>
        <w:t>ведения в отношении работодателя –</w:t>
      </w:r>
      <w:r w:rsidR="001B7F5B">
        <w:rPr>
          <w:sz w:val="28"/>
          <w:szCs w:val="28"/>
        </w:rPr>
        <w:t xml:space="preserve"> </w:t>
      </w:r>
      <w:r w:rsidRPr="00DA3D7F">
        <w:rPr>
          <w:sz w:val="28"/>
          <w:szCs w:val="28"/>
        </w:rPr>
        <w:t xml:space="preserve">юридического лица </w:t>
      </w:r>
      <w:r w:rsidR="00E30EDC" w:rsidRPr="00DA3D7F">
        <w:rPr>
          <w:sz w:val="28"/>
          <w:szCs w:val="28"/>
        </w:rPr>
        <w:t xml:space="preserve">внешнего управления или </w:t>
      </w:r>
      <w:r w:rsidRPr="00DA3D7F">
        <w:rPr>
          <w:sz w:val="28"/>
          <w:szCs w:val="28"/>
        </w:rPr>
        <w:t>конкурсного производства, а</w:t>
      </w:r>
      <w:r w:rsidR="001264E2">
        <w:rPr>
          <w:sz w:val="28"/>
          <w:szCs w:val="28"/>
        </w:rPr>
        <w:t>  </w:t>
      </w:r>
      <w:r w:rsidRPr="00DA3D7F">
        <w:rPr>
          <w:sz w:val="28"/>
          <w:szCs w:val="28"/>
        </w:rPr>
        <w:t xml:space="preserve">также после </w:t>
      </w:r>
      <w:r w:rsidRPr="00DA3D7F">
        <w:rPr>
          <w:rFonts w:eastAsiaTheme="minorHAnsi"/>
          <w:sz w:val="28"/>
          <w:szCs w:val="28"/>
          <w:lang w:eastAsia="en-US"/>
        </w:rPr>
        <w:t xml:space="preserve">принятия арбитражным судом решения о признании выступающего в качестве работодателя индивидуального предпринимателя банкротом и о введении реализации имущества гражданина </w:t>
      </w:r>
      <w:r w:rsidRPr="00DA3D7F">
        <w:rPr>
          <w:sz w:val="28"/>
          <w:szCs w:val="28"/>
        </w:rPr>
        <w:t>субъектом административных правонарушений, предусмотренных статьями 5.27, 5.27</w:t>
      </w:r>
      <w:r w:rsidRPr="00DA3D7F">
        <w:rPr>
          <w:sz w:val="28"/>
          <w:szCs w:val="28"/>
          <w:vertAlign w:val="superscript"/>
        </w:rPr>
        <w:t>1</w:t>
      </w:r>
      <w:r w:rsidRPr="00DA3D7F">
        <w:rPr>
          <w:sz w:val="28"/>
          <w:szCs w:val="28"/>
        </w:rPr>
        <w:t xml:space="preserve"> КоАП РФ</w:t>
      </w:r>
      <w:r w:rsidR="001D6217" w:rsidRPr="00DA3D7F">
        <w:rPr>
          <w:sz w:val="28"/>
          <w:szCs w:val="28"/>
        </w:rPr>
        <w:t>,</w:t>
      </w:r>
      <w:r w:rsidRPr="00DA3D7F">
        <w:rPr>
          <w:sz w:val="28"/>
          <w:szCs w:val="28"/>
        </w:rPr>
        <w:t xml:space="preserve"> </w:t>
      </w:r>
      <w:r w:rsidR="00AB7A7D" w:rsidRPr="00DA3D7F">
        <w:rPr>
          <w:sz w:val="28"/>
          <w:szCs w:val="28"/>
        </w:rPr>
        <w:t xml:space="preserve">может являться </w:t>
      </w:r>
      <w:r w:rsidR="00B546BC" w:rsidRPr="00DA3D7F">
        <w:rPr>
          <w:sz w:val="28"/>
          <w:szCs w:val="28"/>
        </w:rPr>
        <w:t xml:space="preserve">внешний, </w:t>
      </w:r>
      <w:r w:rsidRPr="00DA3D7F">
        <w:rPr>
          <w:sz w:val="28"/>
          <w:szCs w:val="28"/>
        </w:rPr>
        <w:t>конкурсный</w:t>
      </w:r>
      <w:r w:rsidR="00E30EDC" w:rsidRPr="00DA3D7F">
        <w:rPr>
          <w:sz w:val="28"/>
          <w:szCs w:val="28"/>
        </w:rPr>
        <w:t xml:space="preserve">, </w:t>
      </w:r>
      <w:r w:rsidRPr="00DA3D7F">
        <w:rPr>
          <w:sz w:val="28"/>
          <w:szCs w:val="28"/>
        </w:rPr>
        <w:t xml:space="preserve">финансовый управляющий </w:t>
      </w:r>
      <w:r w:rsidR="00743600" w:rsidRPr="00DA3D7F">
        <w:rPr>
          <w:sz w:val="28"/>
          <w:szCs w:val="28"/>
        </w:rPr>
        <w:t>в случае осуществления</w:t>
      </w:r>
      <w:r w:rsidR="009A1467" w:rsidRPr="00DA3D7F">
        <w:rPr>
          <w:sz w:val="28"/>
          <w:szCs w:val="28"/>
        </w:rPr>
        <w:t xml:space="preserve"> им</w:t>
      </w:r>
      <w:r w:rsidRPr="00DA3D7F">
        <w:rPr>
          <w:sz w:val="28"/>
          <w:szCs w:val="28"/>
        </w:rPr>
        <w:t xml:space="preserve"> прав и обязанност</w:t>
      </w:r>
      <w:r w:rsidR="009A1467" w:rsidRPr="00DA3D7F">
        <w:rPr>
          <w:sz w:val="28"/>
          <w:szCs w:val="28"/>
        </w:rPr>
        <w:t>ей</w:t>
      </w:r>
      <w:r w:rsidRPr="00DA3D7F">
        <w:rPr>
          <w:sz w:val="28"/>
          <w:szCs w:val="28"/>
        </w:rPr>
        <w:t xml:space="preserve"> работодателя (</w:t>
      </w:r>
      <w:r w:rsidR="00E30EDC" w:rsidRPr="00DA3D7F">
        <w:rPr>
          <w:sz w:val="28"/>
          <w:szCs w:val="28"/>
        </w:rPr>
        <w:t>статья</w:t>
      </w:r>
      <w:r w:rsidR="001264E2">
        <w:rPr>
          <w:sz w:val="28"/>
          <w:szCs w:val="28"/>
        </w:rPr>
        <w:t> </w:t>
      </w:r>
      <w:r w:rsidR="00B546BC" w:rsidRPr="00DA3D7F">
        <w:rPr>
          <w:sz w:val="28"/>
          <w:szCs w:val="28"/>
        </w:rPr>
        <w:t xml:space="preserve">94, </w:t>
      </w:r>
      <w:r w:rsidRPr="00DA3D7F">
        <w:rPr>
          <w:sz w:val="28"/>
          <w:szCs w:val="28"/>
        </w:rPr>
        <w:t xml:space="preserve">пункт 1 статьи 129, </w:t>
      </w:r>
      <w:r w:rsidR="00E30EDC" w:rsidRPr="00DA3D7F">
        <w:rPr>
          <w:sz w:val="28"/>
          <w:szCs w:val="28"/>
        </w:rPr>
        <w:t>стать</w:t>
      </w:r>
      <w:r w:rsidR="0044228B" w:rsidRPr="00DA3D7F">
        <w:rPr>
          <w:sz w:val="28"/>
          <w:szCs w:val="28"/>
        </w:rPr>
        <w:t>я</w:t>
      </w:r>
      <w:r w:rsidR="00E30EDC" w:rsidRPr="00DA3D7F">
        <w:rPr>
          <w:sz w:val="28"/>
          <w:szCs w:val="28"/>
        </w:rPr>
        <w:t xml:space="preserve"> 214</w:t>
      </w:r>
      <w:r w:rsidR="00E30EDC" w:rsidRPr="00DA3D7F">
        <w:rPr>
          <w:sz w:val="28"/>
          <w:szCs w:val="28"/>
          <w:vertAlign w:val="superscript"/>
        </w:rPr>
        <w:t>1</w:t>
      </w:r>
      <w:r w:rsidRPr="00DA3D7F">
        <w:rPr>
          <w:sz w:val="28"/>
          <w:szCs w:val="28"/>
        </w:rPr>
        <w:t xml:space="preserve"> Федерального закона </w:t>
      </w:r>
      <w:r w:rsidR="004E1E7D">
        <w:rPr>
          <w:sz w:val="28"/>
          <w:szCs w:val="28"/>
        </w:rPr>
        <w:t xml:space="preserve">от </w:t>
      </w:r>
      <w:r w:rsidRPr="00DA3D7F">
        <w:rPr>
          <w:rFonts w:eastAsiaTheme="minorHAnsi"/>
          <w:sz w:val="28"/>
          <w:szCs w:val="28"/>
          <w:lang w:eastAsia="en-US"/>
        </w:rPr>
        <w:t>26 октября 2002</w:t>
      </w:r>
      <w:r w:rsidR="001264E2">
        <w:rPr>
          <w:rFonts w:eastAsiaTheme="minorHAnsi"/>
          <w:sz w:val="28"/>
          <w:szCs w:val="28"/>
          <w:lang w:eastAsia="en-US"/>
        </w:rPr>
        <w:t> </w:t>
      </w:r>
      <w:r w:rsidRPr="00DA3D7F">
        <w:rPr>
          <w:rFonts w:eastAsiaTheme="minorHAnsi"/>
          <w:sz w:val="28"/>
          <w:szCs w:val="28"/>
          <w:lang w:eastAsia="en-US"/>
        </w:rPr>
        <w:t>года №</w:t>
      </w:r>
      <w:r w:rsidR="001264E2">
        <w:rPr>
          <w:rFonts w:eastAsiaTheme="minorHAnsi"/>
          <w:sz w:val="28"/>
          <w:szCs w:val="28"/>
          <w:lang w:eastAsia="en-US"/>
        </w:rPr>
        <w:t> </w:t>
      </w:r>
      <w:r w:rsidRPr="00DA3D7F">
        <w:rPr>
          <w:rFonts w:eastAsiaTheme="minorHAnsi"/>
          <w:sz w:val="28"/>
          <w:szCs w:val="28"/>
          <w:lang w:eastAsia="en-US"/>
        </w:rPr>
        <w:t>127-ФЗ</w:t>
      </w:r>
      <w:r w:rsidRPr="00DA3D7F">
        <w:rPr>
          <w:sz w:val="28"/>
          <w:szCs w:val="28"/>
        </w:rPr>
        <w:t xml:space="preserve"> «О несостоятельности (банкротстве)»</w:t>
      </w:r>
      <w:r w:rsidR="009A1467" w:rsidRPr="00DA3D7F">
        <w:rPr>
          <w:sz w:val="28"/>
          <w:szCs w:val="28"/>
        </w:rPr>
        <w:t>, часть шестая статьи</w:t>
      </w:r>
      <w:r w:rsidR="00B03933">
        <w:rPr>
          <w:sz w:val="28"/>
          <w:szCs w:val="28"/>
        </w:rPr>
        <w:t> </w:t>
      </w:r>
      <w:r w:rsidR="009A1467" w:rsidRPr="00DA3D7F">
        <w:rPr>
          <w:sz w:val="28"/>
          <w:szCs w:val="28"/>
        </w:rPr>
        <w:t>20 ТК</w:t>
      </w:r>
      <w:r w:rsidR="001264E2">
        <w:rPr>
          <w:sz w:val="28"/>
          <w:szCs w:val="28"/>
        </w:rPr>
        <w:t> </w:t>
      </w:r>
      <w:r w:rsidR="009A1467" w:rsidRPr="00DA3D7F">
        <w:rPr>
          <w:sz w:val="28"/>
          <w:szCs w:val="28"/>
        </w:rPr>
        <w:t>РФ</w:t>
      </w:r>
      <w:r w:rsidRPr="00DA3D7F">
        <w:rPr>
          <w:sz w:val="28"/>
          <w:szCs w:val="28"/>
        </w:rPr>
        <w:t xml:space="preserve">). </w:t>
      </w:r>
    </w:p>
    <w:p w:rsidR="00536AE7" w:rsidRPr="00DA3D7F" w:rsidRDefault="00BA2B99"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 xml:space="preserve">5. </w:t>
      </w:r>
      <w:r w:rsidR="00EB0B61" w:rsidRPr="00DA3D7F">
        <w:rPr>
          <w:rFonts w:eastAsiaTheme="minorHAnsi"/>
          <w:sz w:val="28"/>
          <w:szCs w:val="28"/>
          <w:lang w:eastAsia="en-US"/>
        </w:rPr>
        <w:t xml:space="preserve">Объективная сторона состава административного правонарушения, предусмотренного частью 1 статьи 5.27 КоАП РФ, выражается в </w:t>
      </w:r>
      <w:r w:rsidR="00A65314" w:rsidRPr="00DA3D7F">
        <w:rPr>
          <w:rFonts w:eastAsiaTheme="minorHAnsi"/>
          <w:sz w:val="28"/>
          <w:szCs w:val="28"/>
          <w:lang w:eastAsia="en-US"/>
        </w:rPr>
        <w:t xml:space="preserve">действиях (бездействии), связанных с </w:t>
      </w:r>
      <w:r w:rsidR="00EB0B61" w:rsidRPr="00DA3D7F">
        <w:rPr>
          <w:rFonts w:eastAsiaTheme="minorHAnsi"/>
          <w:sz w:val="28"/>
          <w:szCs w:val="28"/>
          <w:lang w:eastAsia="en-US"/>
        </w:rPr>
        <w:t>невыполнени</w:t>
      </w:r>
      <w:r w:rsidR="00A65314" w:rsidRPr="00DA3D7F">
        <w:rPr>
          <w:rFonts w:eastAsiaTheme="minorHAnsi"/>
          <w:sz w:val="28"/>
          <w:szCs w:val="28"/>
          <w:lang w:eastAsia="en-US"/>
        </w:rPr>
        <w:t>ем</w:t>
      </w:r>
      <w:r w:rsidR="00EB0B61" w:rsidRPr="00DA3D7F">
        <w:rPr>
          <w:rFonts w:eastAsiaTheme="minorHAnsi"/>
          <w:sz w:val="28"/>
          <w:szCs w:val="28"/>
          <w:lang w:eastAsia="en-US"/>
        </w:rPr>
        <w:t xml:space="preserve"> (ненадлежащ</w:t>
      </w:r>
      <w:r w:rsidR="004E1E7D">
        <w:rPr>
          <w:rFonts w:eastAsiaTheme="minorHAnsi"/>
          <w:sz w:val="28"/>
          <w:szCs w:val="28"/>
          <w:lang w:eastAsia="en-US"/>
        </w:rPr>
        <w:t>и</w:t>
      </w:r>
      <w:r w:rsidR="00EB0B61" w:rsidRPr="00DA3D7F">
        <w:rPr>
          <w:rFonts w:eastAsiaTheme="minorHAnsi"/>
          <w:sz w:val="28"/>
          <w:szCs w:val="28"/>
          <w:lang w:eastAsia="en-US"/>
        </w:rPr>
        <w:t>м выполнени</w:t>
      </w:r>
      <w:r w:rsidR="00A65314" w:rsidRPr="00DA3D7F">
        <w:rPr>
          <w:rFonts w:eastAsiaTheme="minorHAnsi"/>
          <w:sz w:val="28"/>
          <w:szCs w:val="28"/>
          <w:lang w:eastAsia="en-US"/>
        </w:rPr>
        <w:t>ем</w:t>
      </w:r>
      <w:r w:rsidR="00EB0B61" w:rsidRPr="00DA3D7F">
        <w:rPr>
          <w:rFonts w:eastAsiaTheme="minorHAnsi"/>
          <w:sz w:val="28"/>
          <w:szCs w:val="28"/>
          <w:lang w:eastAsia="en-US"/>
        </w:rPr>
        <w:t xml:space="preserve">) </w:t>
      </w:r>
      <w:r w:rsidR="00512969" w:rsidRPr="00DA3D7F">
        <w:rPr>
          <w:rFonts w:eastAsiaTheme="minorHAnsi"/>
          <w:sz w:val="28"/>
          <w:szCs w:val="28"/>
          <w:lang w:eastAsia="en-US"/>
        </w:rPr>
        <w:t xml:space="preserve">лицом </w:t>
      </w:r>
      <w:r w:rsidR="00EB0B61" w:rsidRPr="00DA3D7F">
        <w:rPr>
          <w:rFonts w:eastAsiaTheme="minorHAnsi"/>
          <w:sz w:val="28"/>
          <w:szCs w:val="28"/>
          <w:lang w:eastAsia="en-US"/>
        </w:rPr>
        <w:t>обязанностей, установленных трудовым законодательством, иными нормативными правовыми актами, содержащими нормы трудового права, в</w:t>
      </w:r>
      <w:r w:rsidR="00B03933">
        <w:rPr>
          <w:rFonts w:eastAsiaTheme="minorHAnsi"/>
          <w:sz w:val="28"/>
          <w:szCs w:val="28"/>
          <w:lang w:eastAsia="en-US"/>
        </w:rPr>
        <w:t>  </w:t>
      </w:r>
      <w:r w:rsidR="00EB0B61" w:rsidRPr="00DA3D7F">
        <w:rPr>
          <w:rFonts w:eastAsiaTheme="minorHAnsi"/>
          <w:sz w:val="28"/>
          <w:szCs w:val="28"/>
          <w:lang w:eastAsia="en-US"/>
        </w:rPr>
        <w:t>том числе в несоблюдении срока составления графика отпусков (часть</w:t>
      </w:r>
      <w:r w:rsidR="001264E2">
        <w:rPr>
          <w:rFonts w:eastAsiaTheme="minorHAnsi"/>
          <w:sz w:val="28"/>
          <w:szCs w:val="28"/>
          <w:lang w:eastAsia="en-US"/>
        </w:rPr>
        <w:t> </w:t>
      </w:r>
      <w:r w:rsidR="00EB0B61" w:rsidRPr="00DA3D7F">
        <w:rPr>
          <w:rFonts w:eastAsiaTheme="minorHAnsi"/>
          <w:sz w:val="28"/>
          <w:szCs w:val="28"/>
          <w:lang w:eastAsia="en-US"/>
        </w:rPr>
        <w:t>первая статьи 123 ТК РФ); непроведении индексации оплаты труда работников организации</w:t>
      </w:r>
      <w:r w:rsidR="00A65314" w:rsidRPr="00DA3D7F">
        <w:rPr>
          <w:rFonts w:eastAsiaTheme="minorHAnsi"/>
          <w:sz w:val="28"/>
          <w:szCs w:val="28"/>
          <w:lang w:eastAsia="en-US"/>
        </w:rPr>
        <w:t xml:space="preserve"> при наличии установленного порядка указанной индексации </w:t>
      </w:r>
      <w:r w:rsidR="00EB0B61" w:rsidRPr="00DA3D7F">
        <w:rPr>
          <w:rFonts w:eastAsiaTheme="minorHAnsi"/>
          <w:sz w:val="28"/>
          <w:szCs w:val="28"/>
          <w:lang w:eastAsia="en-US"/>
        </w:rPr>
        <w:t>(статья 134 ТК РФ)</w:t>
      </w:r>
      <w:r w:rsidR="00AB281D" w:rsidRPr="00DA3D7F">
        <w:rPr>
          <w:rFonts w:eastAsiaTheme="minorHAnsi"/>
          <w:sz w:val="28"/>
          <w:szCs w:val="28"/>
          <w:lang w:eastAsia="en-US"/>
        </w:rPr>
        <w:t xml:space="preserve">; </w:t>
      </w:r>
      <w:r w:rsidR="00C42A21" w:rsidRPr="00DA3D7F">
        <w:rPr>
          <w:rFonts w:eastAsiaTheme="minorHAnsi"/>
          <w:sz w:val="28"/>
          <w:szCs w:val="28"/>
          <w:lang w:eastAsia="en-US"/>
        </w:rPr>
        <w:t>необеспечени</w:t>
      </w:r>
      <w:r w:rsidR="004E1E7D">
        <w:rPr>
          <w:rFonts w:eastAsiaTheme="minorHAnsi"/>
          <w:sz w:val="28"/>
          <w:szCs w:val="28"/>
          <w:lang w:eastAsia="en-US"/>
        </w:rPr>
        <w:t>и</w:t>
      </w:r>
      <w:r w:rsidR="00C42A21" w:rsidRPr="00DA3D7F">
        <w:rPr>
          <w:rFonts w:eastAsiaTheme="minorHAnsi"/>
          <w:sz w:val="28"/>
          <w:szCs w:val="28"/>
          <w:lang w:eastAsia="en-US"/>
        </w:rPr>
        <w:t xml:space="preserve"> педагогическому работнику права на сокращенную </w:t>
      </w:r>
      <w:hyperlink r:id="rId9" w:history="1">
        <w:r w:rsidR="00C42A21" w:rsidRPr="00DA3D7F">
          <w:rPr>
            <w:rFonts w:eastAsiaTheme="minorHAnsi"/>
            <w:sz w:val="28"/>
            <w:szCs w:val="28"/>
            <w:lang w:eastAsia="en-US"/>
          </w:rPr>
          <w:t>продолжительность</w:t>
        </w:r>
      </w:hyperlink>
      <w:r w:rsidR="00C42A21" w:rsidRPr="00DA3D7F">
        <w:rPr>
          <w:rFonts w:eastAsiaTheme="minorHAnsi"/>
          <w:sz w:val="28"/>
          <w:szCs w:val="28"/>
          <w:lang w:eastAsia="en-US"/>
        </w:rPr>
        <w:t xml:space="preserve"> рабочего времени</w:t>
      </w:r>
      <w:r w:rsidR="00AC6E43" w:rsidRPr="00DA3D7F">
        <w:rPr>
          <w:rFonts w:eastAsiaTheme="minorHAnsi"/>
          <w:sz w:val="28"/>
          <w:szCs w:val="28"/>
          <w:lang w:eastAsia="en-US"/>
        </w:rPr>
        <w:t xml:space="preserve"> (</w:t>
      </w:r>
      <w:r w:rsidR="00C42A21" w:rsidRPr="00DA3D7F">
        <w:rPr>
          <w:rFonts w:eastAsiaTheme="minorHAnsi"/>
          <w:sz w:val="28"/>
          <w:szCs w:val="28"/>
          <w:lang w:eastAsia="en-US"/>
        </w:rPr>
        <w:t>пункт</w:t>
      </w:r>
      <w:r w:rsidR="00B03933">
        <w:rPr>
          <w:rFonts w:eastAsiaTheme="minorHAnsi"/>
          <w:sz w:val="28"/>
          <w:szCs w:val="28"/>
          <w:lang w:eastAsia="en-US"/>
        </w:rPr>
        <w:t> </w:t>
      </w:r>
      <w:r w:rsidR="00C42A21" w:rsidRPr="00DA3D7F">
        <w:rPr>
          <w:rFonts w:eastAsiaTheme="minorHAnsi"/>
          <w:sz w:val="28"/>
          <w:szCs w:val="28"/>
          <w:lang w:eastAsia="en-US"/>
        </w:rPr>
        <w:t xml:space="preserve">1 </w:t>
      </w:r>
      <w:r w:rsidR="00AC6E43" w:rsidRPr="00DA3D7F">
        <w:rPr>
          <w:rFonts w:eastAsiaTheme="minorHAnsi"/>
          <w:sz w:val="28"/>
          <w:szCs w:val="28"/>
          <w:lang w:eastAsia="en-US"/>
        </w:rPr>
        <w:t>част</w:t>
      </w:r>
      <w:r w:rsidR="00C42A21" w:rsidRPr="00DA3D7F">
        <w:rPr>
          <w:rFonts w:eastAsiaTheme="minorHAnsi"/>
          <w:sz w:val="28"/>
          <w:szCs w:val="28"/>
          <w:lang w:eastAsia="en-US"/>
        </w:rPr>
        <w:t>и</w:t>
      </w:r>
      <w:r w:rsidR="001A6232">
        <w:rPr>
          <w:rFonts w:eastAsiaTheme="minorHAnsi"/>
          <w:sz w:val="28"/>
          <w:szCs w:val="28"/>
          <w:lang w:eastAsia="en-US"/>
        </w:rPr>
        <w:t>  </w:t>
      </w:r>
      <w:r w:rsidR="001264E2">
        <w:rPr>
          <w:rFonts w:eastAsiaTheme="minorHAnsi"/>
          <w:sz w:val="28"/>
          <w:szCs w:val="28"/>
          <w:lang w:eastAsia="en-US"/>
        </w:rPr>
        <w:t> </w:t>
      </w:r>
      <w:r w:rsidR="00C42A21" w:rsidRPr="00DA3D7F">
        <w:rPr>
          <w:rFonts w:eastAsiaTheme="minorHAnsi"/>
          <w:sz w:val="28"/>
          <w:szCs w:val="28"/>
          <w:lang w:eastAsia="en-US"/>
        </w:rPr>
        <w:t>2</w:t>
      </w:r>
      <w:r w:rsidR="00AC6E43" w:rsidRPr="00DA3D7F">
        <w:rPr>
          <w:rFonts w:eastAsiaTheme="minorHAnsi"/>
          <w:sz w:val="28"/>
          <w:szCs w:val="28"/>
          <w:lang w:eastAsia="en-US"/>
        </w:rPr>
        <w:t xml:space="preserve"> статьи </w:t>
      </w:r>
      <w:r w:rsidR="00C42A21" w:rsidRPr="00DA3D7F">
        <w:rPr>
          <w:rFonts w:eastAsiaTheme="minorHAnsi"/>
          <w:sz w:val="28"/>
          <w:szCs w:val="28"/>
          <w:lang w:eastAsia="en-US"/>
        </w:rPr>
        <w:t>47</w:t>
      </w:r>
      <w:r w:rsidR="00AC6E43" w:rsidRPr="00DA3D7F">
        <w:rPr>
          <w:rFonts w:eastAsiaTheme="minorHAnsi"/>
          <w:sz w:val="28"/>
          <w:szCs w:val="28"/>
          <w:lang w:eastAsia="en-US"/>
        </w:rPr>
        <w:t xml:space="preserve"> </w:t>
      </w:r>
      <w:r w:rsidR="00C42A21" w:rsidRPr="00DA3D7F">
        <w:rPr>
          <w:rFonts w:eastAsiaTheme="minorHAnsi"/>
          <w:sz w:val="28"/>
          <w:szCs w:val="28"/>
          <w:lang w:eastAsia="en-US"/>
        </w:rPr>
        <w:t>Федерального закона от 29 декабря 2012 г</w:t>
      </w:r>
      <w:r w:rsidR="00B03933">
        <w:rPr>
          <w:rFonts w:eastAsiaTheme="minorHAnsi"/>
          <w:sz w:val="28"/>
          <w:szCs w:val="28"/>
          <w:lang w:eastAsia="en-US"/>
        </w:rPr>
        <w:t>ода</w:t>
      </w:r>
      <w:r w:rsidR="00C42A21" w:rsidRPr="00DA3D7F">
        <w:rPr>
          <w:rFonts w:eastAsiaTheme="minorHAnsi"/>
          <w:sz w:val="28"/>
          <w:szCs w:val="28"/>
          <w:lang w:eastAsia="en-US"/>
        </w:rPr>
        <w:t xml:space="preserve"> № 273-ФЗ «Об</w:t>
      </w:r>
      <w:r w:rsidR="001264E2">
        <w:rPr>
          <w:rFonts w:eastAsiaTheme="minorHAnsi"/>
          <w:sz w:val="28"/>
          <w:szCs w:val="28"/>
          <w:lang w:eastAsia="en-US"/>
        </w:rPr>
        <w:t> </w:t>
      </w:r>
      <w:r w:rsidR="00C42A21" w:rsidRPr="00DA3D7F">
        <w:rPr>
          <w:rFonts w:eastAsiaTheme="minorHAnsi"/>
          <w:sz w:val="28"/>
          <w:szCs w:val="28"/>
          <w:lang w:eastAsia="en-US"/>
        </w:rPr>
        <w:t>образовании в Российской Федерации»</w:t>
      </w:r>
      <w:r w:rsidR="004543BD" w:rsidRPr="00DA3D7F">
        <w:rPr>
          <w:rFonts w:eastAsiaTheme="minorHAnsi"/>
          <w:sz w:val="28"/>
          <w:szCs w:val="28"/>
          <w:lang w:eastAsia="en-US"/>
        </w:rPr>
        <w:t>)</w:t>
      </w:r>
      <w:r w:rsidR="00AC6E43" w:rsidRPr="00DA3D7F">
        <w:rPr>
          <w:rFonts w:eastAsiaTheme="minorHAnsi"/>
          <w:sz w:val="28"/>
          <w:szCs w:val="28"/>
          <w:lang w:eastAsia="en-US"/>
        </w:rPr>
        <w:t>; нарушени</w:t>
      </w:r>
      <w:r w:rsidR="00D025C4" w:rsidRPr="00DA3D7F">
        <w:rPr>
          <w:rFonts w:eastAsiaTheme="minorHAnsi"/>
          <w:sz w:val="28"/>
          <w:szCs w:val="28"/>
          <w:lang w:eastAsia="en-US"/>
        </w:rPr>
        <w:t>и</w:t>
      </w:r>
      <w:r w:rsidR="00AC6E43" w:rsidRPr="00DA3D7F">
        <w:rPr>
          <w:rFonts w:eastAsiaTheme="minorHAnsi"/>
          <w:sz w:val="28"/>
          <w:szCs w:val="28"/>
          <w:lang w:eastAsia="en-US"/>
        </w:rPr>
        <w:t xml:space="preserve"> </w:t>
      </w:r>
      <w:r w:rsidR="00536AE7" w:rsidRPr="00DA3D7F">
        <w:rPr>
          <w:rFonts w:eastAsiaTheme="minorHAnsi"/>
          <w:sz w:val="28"/>
          <w:szCs w:val="28"/>
          <w:lang w:eastAsia="en-US"/>
        </w:rPr>
        <w:t xml:space="preserve">установленного Правительством Российской Федерации </w:t>
      </w:r>
      <w:r w:rsidR="00032D89" w:rsidRPr="00DA3D7F">
        <w:rPr>
          <w:rFonts w:eastAsiaTheme="minorHAnsi"/>
          <w:sz w:val="28"/>
          <w:szCs w:val="28"/>
          <w:lang w:eastAsia="en-US"/>
        </w:rPr>
        <w:t>порядка направления работников в служебные командировки</w:t>
      </w:r>
      <w:r w:rsidR="00536AE7" w:rsidRPr="00DA3D7F">
        <w:rPr>
          <w:rFonts w:eastAsiaTheme="minorHAnsi"/>
          <w:sz w:val="28"/>
          <w:szCs w:val="28"/>
          <w:lang w:eastAsia="en-US"/>
        </w:rPr>
        <w:t>;</w:t>
      </w:r>
      <w:r w:rsidR="00AC6E43" w:rsidRPr="00DA3D7F">
        <w:rPr>
          <w:rFonts w:eastAsiaTheme="minorHAnsi"/>
          <w:sz w:val="28"/>
          <w:szCs w:val="28"/>
          <w:lang w:eastAsia="en-US"/>
        </w:rPr>
        <w:t xml:space="preserve"> </w:t>
      </w:r>
      <w:r w:rsidR="00AB281D" w:rsidRPr="00DA3D7F">
        <w:rPr>
          <w:rFonts w:eastAsiaTheme="minorHAnsi"/>
          <w:sz w:val="28"/>
          <w:szCs w:val="28"/>
          <w:lang w:eastAsia="en-US"/>
        </w:rPr>
        <w:t>нарушени</w:t>
      </w:r>
      <w:r w:rsidR="004543BD" w:rsidRPr="00DA3D7F">
        <w:rPr>
          <w:rFonts w:eastAsiaTheme="minorHAnsi"/>
          <w:sz w:val="28"/>
          <w:szCs w:val="28"/>
          <w:lang w:eastAsia="en-US"/>
        </w:rPr>
        <w:t>и</w:t>
      </w:r>
      <w:r w:rsidR="00AB281D" w:rsidRPr="00DA3D7F">
        <w:rPr>
          <w:rFonts w:eastAsiaTheme="minorHAnsi"/>
          <w:sz w:val="28"/>
          <w:szCs w:val="28"/>
          <w:lang w:eastAsia="en-US"/>
        </w:rPr>
        <w:t xml:space="preserve"> правил ведения трудовых книжек</w:t>
      </w:r>
      <w:r w:rsidR="00536AE7" w:rsidRPr="00DA3D7F">
        <w:rPr>
          <w:rFonts w:eastAsiaTheme="minorHAnsi"/>
          <w:sz w:val="28"/>
          <w:szCs w:val="28"/>
          <w:lang w:eastAsia="en-US"/>
        </w:rPr>
        <w:t>, утвержденн</w:t>
      </w:r>
      <w:r w:rsidR="00DD658E" w:rsidRPr="00DA3D7F">
        <w:rPr>
          <w:rFonts w:eastAsiaTheme="minorHAnsi"/>
          <w:sz w:val="28"/>
          <w:szCs w:val="28"/>
          <w:lang w:eastAsia="en-US"/>
        </w:rPr>
        <w:t>ых</w:t>
      </w:r>
      <w:r w:rsidR="00536AE7" w:rsidRPr="00DA3D7F">
        <w:rPr>
          <w:rFonts w:eastAsiaTheme="minorHAnsi"/>
          <w:sz w:val="28"/>
          <w:szCs w:val="28"/>
          <w:lang w:eastAsia="en-US"/>
        </w:rPr>
        <w:t xml:space="preserve"> уполномоченным Правительством Российской Федерации федеральным органом исполнительной власти.</w:t>
      </w:r>
    </w:p>
    <w:p w:rsidR="00EB0B61" w:rsidRPr="00DA3D7F" w:rsidRDefault="00223761" w:rsidP="00DA3D7F">
      <w:pPr>
        <w:ind w:firstLine="709"/>
        <w:jc w:val="both"/>
        <w:rPr>
          <w:rFonts w:eastAsiaTheme="minorHAnsi"/>
          <w:sz w:val="28"/>
          <w:szCs w:val="28"/>
          <w:lang w:eastAsia="en-US"/>
        </w:rPr>
      </w:pPr>
      <w:r w:rsidRPr="00DA3D7F">
        <w:rPr>
          <w:rFonts w:eastAsiaTheme="minorHAnsi"/>
          <w:sz w:val="28"/>
          <w:szCs w:val="28"/>
          <w:lang w:eastAsia="en-US"/>
        </w:rPr>
        <w:t>При этом</w:t>
      </w:r>
      <w:r w:rsidR="00EB0B61" w:rsidRPr="00DA3D7F">
        <w:rPr>
          <w:rFonts w:eastAsiaTheme="minorHAnsi"/>
          <w:sz w:val="28"/>
          <w:szCs w:val="28"/>
          <w:lang w:eastAsia="en-US"/>
        </w:rPr>
        <w:t xml:space="preserve"> следует учитывать, что </w:t>
      </w:r>
      <w:r w:rsidR="00491456" w:rsidRPr="00DA3D7F">
        <w:rPr>
          <w:rFonts w:eastAsiaTheme="minorHAnsi"/>
          <w:sz w:val="28"/>
          <w:szCs w:val="28"/>
          <w:lang w:eastAsia="en-US"/>
        </w:rPr>
        <w:t xml:space="preserve">норма </w:t>
      </w:r>
      <w:r w:rsidR="00EB0B61" w:rsidRPr="00DA3D7F">
        <w:rPr>
          <w:rFonts w:eastAsiaTheme="minorHAnsi"/>
          <w:sz w:val="28"/>
          <w:szCs w:val="28"/>
          <w:lang w:eastAsia="en-US"/>
        </w:rPr>
        <w:t>част</w:t>
      </w:r>
      <w:r w:rsidR="00491456" w:rsidRPr="00DA3D7F">
        <w:rPr>
          <w:rFonts w:eastAsiaTheme="minorHAnsi"/>
          <w:sz w:val="28"/>
          <w:szCs w:val="28"/>
          <w:lang w:eastAsia="en-US"/>
        </w:rPr>
        <w:t>и</w:t>
      </w:r>
      <w:r w:rsidR="00EB0B61" w:rsidRPr="00DA3D7F">
        <w:rPr>
          <w:rFonts w:eastAsiaTheme="minorHAnsi"/>
          <w:sz w:val="28"/>
          <w:szCs w:val="28"/>
          <w:lang w:eastAsia="en-US"/>
        </w:rPr>
        <w:t xml:space="preserve"> 1 статьи 5.27 КоАП</w:t>
      </w:r>
      <w:r w:rsidR="00B03933">
        <w:rPr>
          <w:rFonts w:eastAsiaTheme="minorHAnsi"/>
          <w:sz w:val="28"/>
          <w:szCs w:val="28"/>
          <w:lang w:eastAsia="en-US"/>
        </w:rPr>
        <w:t> </w:t>
      </w:r>
      <w:r w:rsidR="00EB0B61" w:rsidRPr="00DA3D7F">
        <w:rPr>
          <w:rFonts w:eastAsiaTheme="minorHAnsi"/>
          <w:sz w:val="28"/>
          <w:szCs w:val="28"/>
          <w:lang w:eastAsia="en-US"/>
        </w:rPr>
        <w:t xml:space="preserve">РФ является общей по отношению к </w:t>
      </w:r>
      <w:r w:rsidR="00491456" w:rsidRPr="00DA3D7F">
        <w:rPr>
          <w:rFonts w:eastAsiaTheme="minorHAnsi"/>
          <w:sz w:val="28"/>
          <w:szCs w:val="28"/>
          <w:lang w:eastAsia="en-US"/>
        </w:rPr>
        <w:t xml:space="preserve">специальным нормам, изложенным в </w:t>
      </w:r>
      <w:hyperlink r:id="rId10" w:history="1">
        <w:r w:rsidR="00EB0B61" w:rsidRPr="00DA3D7F">
          <w:rPr>
            <w:rFonts w:eastAsiaTheme="minorHAnsi"/>
            <w:sz w:val="28"/>
            <w:szCs w:val="28"/>
            <w:lang w:eastAsia="en-US"/>
          </w:rPr>
          <w:t>частя</w:t>
        </w:r>
        <w:r w:rsidR="00491456" w:rsidRPr="00DA3D7F">
          <w:rPr>
            <w:rFonts w:eastAsiaTheme="minorHAnsi"/>
            <w:sz w:val="28"/>
            <w:szCs w:val="28"/>
            <w:lang w:eastAsia="en-US"/>
          </w:rPr>
          <w:t>х</w:t>
        </w:r>
        <w:r w:rsidR="00B03933">
          <w:rPr>
            <w:rFonts w:eastAsiaTheme="minorHAnsi"/>
            <w:sz w:val="28"/>
            <w:szCs w:val="28"/>
            <w:lang w:eastAsia="en-US"/>
          </w:rPr>
          <w:t> </w:t>
        </w:r>
        <w:r w:rsidR="00EB0B61" w:rsidRPr="00DA3D7F">
          <w:rPr>
            <w:rFonts w:eastAsiaTheme="minorHAnsi"/>
            <w:sz w:val="28"/>
            <w:szCs w:val="28"/>
            <w:lang w:eastAsia="en-US"/>
          </w:rPr>
          <w:t>3</w:t>
        </w:r>
      </w:hyperlink>
      <w:r w:rsidR="00EB0B61" w:rsidRPr="00DA3D7F">
        <w:rPr>
          <w:rFonts w:eastAsiaTheme="minorHAnsi"/>
          <w:sz w:val="28"/>
          <w:szCs w:val="28"/>
          <w:lang w:eastAsia="en-US"/>
        </w:rPr>
        <w:t xml:space="preserve">, </w:t>
      </w:r>
      <w:hyperlink r:id="rId11" w:history="1">
        <w:r w:rsidR="00EB0B61" w:rsidRPr="00DA3D7F">
          <w:rPr>
            <w:rFonts w:eastAsiaTheme="minorHAnsi"/>
            <w:sz w:val="28"/>
            <w:szCs w:val="28"/>
            <w:lang w:eastAsia="en-US"/>
          </w:rPr>
          <w:t>4</w:t>
        </w:r>
      </w:hyperlink>
      <w:r w:rsidR="00EB0B61" w:rsidRPr="00DA3D7F">
        <w:rPr>
          <w:rFonts w:eastAsiaTheme="minorHAnsi"/>
          <w:sz w:val="28"/>
          <w:szCs w:val="28"/>
          <w:lang w:eastAsia="en-US"/>
        </w:rPr>
        <w:t xml:space="preserve"> и </w:t>
      </w:r>
      <w:hyperlink r:id="rId12" w:history="1">
        <w:r w:rsidR="00EB0B61" w:rsidRPr="00DA3D7F">
          <w:rPr>
            <w:rFonts w:eastAsiaTheme="minorHAnsi"/>
            <w:sz w:val="28"/>
            <w:szCs w:val="28"/>
            <w:lang w:eastAsia="en-US"/>
          </w:rPr>
          <w:t>6</w:t>
        </w:r>
      </w:hyperlink>
      <w:r w:rsidR="00491456" w:rsidRPr="00DA3D7F">
        <w:rPr>
          <w:sz w:val="28"/>
          <w:szCs w:val="28"/>
        </w:rPr>
        <w:t xml:space="preserve"> названной статьи</w:t>
      </w:r>
      <w:r w:rsidR="00EB0B61" w:rsidRPr="00DA3D7F">
        <w:rPr>
          <w:rFonts w:eastAsiaTheme="minorHAnsi"/>
          <w:sz w:val="28"/>
          <w:szCs w:val="28"/>
          <w:lang w:eastAsia="en-US"/>
        </w:rPr>
        <w:t>.</w:t>
      </w:r>
    </w:p>
    <w:p w:rsidR="00027098" w:rsidRPr="00DA3D7F" w:rsidRDefault="00BA2B99"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6</w:t>
      </w:r>
      <w:r w:rsidR="00F80433" w:rsidRPr="00DA3D7F">
        <w:rPr>
          <w:rFonts w:eastAsiaTheme="minorHAnsi"/>
          <w:sz w:val="28"/>
          <w:szCs w:val="28"/>
          <w:lang w:eastAsia="en-US"/>
        </w:rPr>
        <w:t xml:space="preserve">. </w:t>
      </w:r>
      <w:r w:rsidR="00945B5B" w:rsidRPr="00DA3D7F">
        <w:rPr>
          <w:rFonts w:eastAsiaTheme="minorHAnsi"/>
          <w:sz w:val="28"/>
          <w:szCs w:val="28"/>
          <w:lang w:eastAsia="en-US"/>
        </w:rPr>
        <w:t>Д</w:t>
      </w:r>
      <w:r w:rsidR="00024C7B" w:rsidRPr="00DA3D7F">
        <w:rPr>
          <w:rFonts w:eastAsiaTheme="minorHAnsi"/>
          <w:sz w:val="28"/>
          <w:szCs w:val="28"/>
          <w:lang w:eastAsia="en-US"/>
        </w:rPr>
        <w:t>ействи</w:t>
      </w:r>
      <w:r w:rsidR="00945B5B" w:rsidRPr="00DA3D7F">
        <w:rPr>
          <w:rFonts w:eastAsiaTheme="minorHAnsi"/>
          <w:sz w:val="28"/>
          <w:szCs w:val="28"/>
          <w:lang w:eastAsia="en-US"/>
        </w:rPr>
        <w:t>я</w:t>
      </w:r>
      <w:r w:rsidR="00024C7B" w:rsidRPr="00DA3D7F">
        <w:rPr>
          <w:rFonts w:eastAsiaTheme="minorHAnsi"/>
          <w:sz w:val="28"/>
          <w:szCs w:val="28"/>
          <w:lang w:eastAsia="en-US"/>
        </w:rPr>
        <w:t xml:space="preserve"> (бездействи</w:t>
      </w:r>
      <w:r w:rsidR="00945B5B" w:rsidRPr="00DA3D7F">
        <w:rPr>
          <w:rFonts w:eastAsiaTheme="minorHAnsi"/>
          <w:sz w:val="28"/>
          <w:szCs w:val="28"/>
          <w:lang w:eastAsia="en-US"/>
        </w:rPr>
        <w:t>е</w:t>
      </w:r>
      <w:r w:rsidR="00024C7B" w:rsidRPr="00DA3D7F">
        <w:rPr>
          <w:rFonts w:eastAsiaTheme="minorHAnsi"/>
          <w:sz w:val="28"/>
          <w:szCs w:val="28"/>
          <w:lang w:eastAsia="en-US"/>
        </w:rPr>
        <w:t>)</w:t>
      </w:r>
      <w:r w:rsidR="00027098" w:rsidRPr="00DA3D7F">
        <w:rPr>
          <w:rFonts w:eastAsiaTheme="minorHAnsi"/>
          <w:sz w:val="28"/>
          <w:szCs w:val="28"/>
          <w:lang w:eastAsia="en-US"/>
        </w:rPr>
        <w:t xml:space="preserve"> </w:t>
      </w:r>
      <w:r w:rsidR="00024C7B" w:rsidRPr="00DA3D7F">
        <w:rPr>
          <w:rFonts w:eastAsiaTheme="minorHAnsi"/>
          <w:sz w:val="28"/>
          <w:szCs w:val="28"/>
          <w:lang w:eastAsia="en-US"/>
        </w:rPr>
        <w:t>лица, ранее подвергнутого административному наказанию</w:t>
      </w:r>
      <w:r w:rsidR="00EA6C24" w:rsidRPr="00DA3D7F">
        <w:rPr>
          <w:rFonts w:eastAsiaTheme="minorHAnsi"/>
          <w:sz w:val="28"/>
          <w:szCs w:val="28"/>
          <w:lang w:eastAsia="en-US"/>
        </w:rPr>
        <w:t>,</w:t>
      </w:r>
      <w:r w:rsidR="00945B5B" w:rsidRPr="00DA3D7F">
        <w:rPr>
          <w:rFonts w:eastAsiaTheme="minorHAnsi"/>
          <w:sz w:val="28"/>
          <w:szCs w:val="28"/>
          <w:lang w:eastAsia="en-US"/>
        </w:rPr>
        <w:t xml:space="preserve"> по</w:t>
      </w:r>
      <w:r w:rsidR="004E1E7D">
        <w:rPr>
          <w:rFonts w:eastAsiaTheme="minorHAnsi"/>
          <w:sz w:val="28"/>
          <w:szCs w:val="28"/>
          <w:lang w:eastAsia="en-US"/>
        </w:rPr>
        <w:t>д</w:t>
      </w:r>
      <w:r w:rsidR="00945B5B" w:rsidRPr="00DA3D7F">
        <w:rPr>
          <w:rFonts w:eastAsiaTheme="minorHAnsi"/>
          <w:sz w:val="28"/>
          <w:szCs w:val="28"/>
          <w:lang w:eastAsia="en-US"/>
        </w:rPr>
        <w:t>лежат квалификации по част</w:t>
      </w:r>
      <w:r w:rsidR="004E1E7D">
        <w:rPr>
          <w:rFonts w:eastAsiaTheme="minorHAnsi"/>
          <w:sz w:val="28"/>
          <w:szCs w:val="28"/>
          <w:lang w:eastAsia="en-US"/>
        </w:rPr>
        <w:t>ям</w:t>
      </w:r>
      <w:r w:rsidR="00945B5B" w:rsidRPr="00DA3D7F">
        <w:rPr>
          <w:rFonts w:eastAsiaTheme="minorHAnsi"/>
          <w:sz w:val="28"/>
          <w:szCs w:val="28"/>
          <w:lang w:eastAsia="en-US"/>
        </w:rPr>
        <w:t xml:space="preserve"> 2, 5, 7 статьи 5.27, части 5 статьи 5.27</w:t>
      </w:r>
      <w:r w:rsidR="00945B5B" w:rsidRPr="00DA3D7F">
        <w:rPr>
          <w:rFonts w:eastAsiaTheme="minorHAnsi"/>
          <w:sz w:val="28"/>
          <w:szCs w:val="28"/>
          <w:vertAlign w:val="superscript"/>
          <w:lang w:eastAsia="en-US"/>
        </w:rPr>
        <w:t>1</w:t>
      </w:r>
      <w:r w:rsidR="00945B5B" w:rsidRPr="00DA3D7F">
        <w:rPr>
          <w:rFonts w:eastAsiaTheme="minorHAnsi"/>
          <w:sz w:val="28"/>
          <w:szCs w:val="28"/>
          <w:lang w:eastAsia="en-US"/>
        </w:rPr>
        <w:t xml:space="preserve"> КоАП РФ</w:t>
      </w:r>
      <w:r w:rsidR="00024C7B" w:rsidRPr="00DA3D7F">
        <w:rPr>
          <w:rFonts w:eastAsiaTheme="minorHAnsi"/>
          <w:sz w:val="28"/>
          <w:szCs w:val="28"/>
          <w:lang w:eastAsia="en-US"/>
        </w:rPr>
        <w:t xml:space="preserve"> </w:t>
      </w:r>
      <w:r w:rsidR="00945B5B" w:rsidRPr="00DA3D7F">
        <w:rPr>
          <w:rFonts w:eastAsiaTheme="minorHAnsi"/>
          <w:sz w:val="28"/>
          <w:szCs w:val="28"/>
          <w:lang w:eastAsia="en-US"/>
        </w:rPr>
        <w:t>в том случае</w:t>
      </w:r>
      <w:r w:rsidR="00A7154E" w:rsidRPr="00DA3D7F">
        <w:rPr>
          <w:rFonts w:eastAsiaTheme="minorHAnsi"/>
          <w:sz w:val="28"/>
          <w:szCs w:val="28"/>
          <w:lang w:eastAsia="en-US"/>
        </w:rPr>
        <w:t>,</w:t>
      </w:r>
      <w:r w:rsidR="00945B5B" w:rsidRPr="00DA3D7F">
        <w:rPr>
          <w:rFonts w:eastAsiaTheme="minorHAnsi"/>
          <w:sz w:val="28"/>
          <w:szCs w:val="28"/>
          <w:lang w:eastAsia="en-US"/>
        </w:rPr>
        <w:t xml:space="preserve"> если им совершено аналогичное административное правонару</w:t>
      </w:r>
      <w:r w:rsidR="00A7154E" w:rsidRPr="00DA3D7F">
        <w:rPr>
          <w:rFonts w:eastAsiaTheme="minorHAnsi"/>
          <w:sz w:val="28"/>
          <w:szCs w:val="28"/>
          <w:lang w:eastAsia="en-US"/>
        </w:rPr>
        <w:t>шение, которым</w:t>
      </w:r>
      <w:r w:rsidR="00EE3B08" w:rsidRPr="00DA3D7F">
        <w:rPr>
          <w:rFonts w:eastAsiaTheme="minorHAnsi"/>
          <w:sz w:val="28"/>
          <w:szCs w:val="28"/>
          <w:lang w:eastAsia="en-US"/>
        </w:rPr>
        <w:t xml:space="preserve"> является</w:t>
      </w:r>
      <w:r w:rsidR="006B0D58" w:rsidRPr="00DA3D7F">
        <w:rPr>
          <w:rFonts w:eastAsiaTheme="minorHAnsi"/>
          <w:sz w:val="28"/>
          <w:szCs w:val="28"/>
          <w:lang w:eastAsia="en-US"/>
        </w:rPr>
        <w:t xml:space="preserve"> невыполнение (ненадлежащее выполнение)</w:t>
      </w:r>
      <w:r w:rsidR="005A1A2F" w:rsidRPr="00DA3D7F">
        <w:rPr>
          <w:rFonts w:eastAsiaTheme="minorHAnsi"/>
          <w:sz w:val="28"/>
          <w:szCs w:val="28"/>
          <w:lang w:eastAsia="en-US"/>
        </w:rPr>
        <w:t xml:space="preserve"> </w:t>
      </w:r>
      <w:r w:rsidR="006B0D58" w:rsidRPr="00DA3D7F">
        <w:rPr>
          <w:rFonts w:eastAsiaTheme="minorHAnsi"/>
          <w:sz w:val="28"/>
          <w:szCs w:val="28"/>
          <w:lang w:eastAsia="en-US"/>
        </w:rPr>
        <w:t>одной и той же обязанности</w:t>
      </w:r>
      <w:r w:rsidR="005A1A2F" w:rsidRPr="00DA3D7F">
        <w:rPr>
          <w:rFonts w:eastAsiaTheme="minorHAnsi"/>
          <w:sz w:val="28"/>
          <w:szCs w:val="28"/>
          <w:lang w:eastAsia="en-US"/>
        </w:rPr>
        <w:t>, установленной трудовым законодательством (включая законодательство об</w:t>
      </w:r>
      <w:r w:rsidR="005671F6">
        <w:rPr>
          <w:rFonts w:eastAsiaTheme="minorHAnsi"/>
          <w:sz w:val="28"/>
          <w:szCs w:val="28"/>
          <w:lang w:eastAsia="en-US"/>
        </w:rPr>
        <w:t> </w:t>
      </w:r>
      <w:r w:rsidR="005A1A2F" w:rsidRPr="00DA3D7F">
        <w:rPr>
          <w:rFonts w:eastAsiaTheme="minorHAnsi"/>
          <w:sz w:val="28"/>
          <w:szCs w:val="28"/>
          <w:lang w:eastAsia="en-US"/>
        </w:rPr>
        <w:t>охране труда), иными нормативными правовыми актами, содержащими нормы трудового права</w:t>
      </w:r>
      <w:r w:rsidR="00A26B49" w:rsidRPr="00DA3D7F">
        <w:rPr>
          <w:rFonts w:eastAsiaTheme="minorHAnsi"/>
          <w:sz w:val="28"/>
          <w:szCs w:val="28"/>
          <w:lang w:eastAsia="en-US"/>
        </w:rPr>
        <w:t>,</w:t>
      </w:r>
      <w:r w:rsidR="00471429" w:rsidRPr="00DA3D7F">
        <w:rPr>
          <w:rFonts w:eastAsiaTheme="minorHAnsi"/>
          <w:sz w:val="28"/>
          <w:szCs w:val="28"/>
          <w:lang w:eastAsia="en-US"/>
        </w:rPr>
        <w:t xml:space="preserve"> </w:t>
      </w:r>
      <w:r w:rsidR="00F51F63" w:rsidRPr="00DA3D7F">
        <w:rPr>
          <w:rFonts w:eastAsiaTheme="minorHAnsi"/>
          <w:sz w:val="28"/>
          <w:szCs w:val="28"/>
          <w:lang w:eastAsia="en-US"/>
        </w:rPr>
        <w:t xml:space="preserve">в срок, в течение которого лицо считается подвергнутым административному наказанию за совершение такого же административного правонарушения </w:t>
      </w:r>
      <w:r w:rsidR="00471429" w:rsidRPr="00DA3D7F">
        <w:rPr>
          <w:rFonts w:eastAsiaTheme="minorHAnsi"/>
          <w:sz w:val="28"/>
          <w:szCs w:val="28"/>
          <w:lang w:eastAsia="en-US"/>
        </w:rPr>
        <w:t>(</w:t>
      </w:r>
      <w:r w:rsidR="00B139AD" w:rsidRPr="00DA3D7F">
        <w:rPr>
          <w:rFonts w:eastAsiaTheme="minorHAnsi"/>
          <w:sz w:val="28"/>
          <w:szCs w:val="28"/>
          <w:lang w:eastAsia="en-US"/>
        </w:rPr>
        <w:t>например, отказ в выдаче документов, связанных с работой</w:t>
      </w:r>
      <w:r w:rsidR="0012347D" w:rsidRPr="00DA3D7F">
        <w:rPr>
          <w:rFonts w:eastAsiaTheme="minorHAnsi"/>
          <w:sz w:val="28"/>
          <w:szCs w:val="28"/>
          <w:lang w:eastAsia="en-US"/>
        </w:rPr>
        <w:t>,</w:t>
      </w:r>
      <w:r w:rsidR="00B139AD" w:rsidRPr="00DA3D7F">
        <w:rPr>
          <w:rFonts w:eastAsiaTheme="minorHAnsi"/>
          <w:sz w:val="28"/>
          <w:szCs w:val="28"/>
          <w:lang w:eastAsia="en-US"/>
        </w:rPr>
        <w:t xml:space="preserve"> или их копий одному, затем другому сотруднику</w:t>
      </w:r>
      <w:r w:rsidR="001A6D2E" w:rsidRPr="00DA3D7F">
        <w:rPr>
          <w:rFonts w:eastAsiaTheme="minorHAnsi"/>
          <w:sz w:val="28"/>
          <w:szCs w:val="28"/>
          <w:lang w:eastAsia="en-US"/>
        </w:rPr>
        <w:t xml:space="preserve"> (стать</w:t>
      </w:r>
      <w:r w:rsidR="0012347D" w:rsidRPr="00DA3D7F">
        <w:rPr>
          <w:rFonts w:eastAsiaTheme="minorHAnsi"/>
          <w:sz w:val="28"/>
          <w:szCs w:val="28"/>
          <w:lang w:eastAsia="en-US"/>
        </w:rPr>
        <w:t>я</w:t>
      </w:r>
      <w:r w:rsidR="001A6D2E" w:rsidRPr="00DA3D7F">
        <w:rPr>
          <w:rFonts w:eastAsiaTheme="minorHAnsi"/>
          <w:sz w:val="28"/>
          <w:szCs w:val="28"/>
          <w:lang w:eastAsia="en-US"/>
        </w:rPr>
        <w:t xml:space="preserve"> 62 ТК РФ</w:t>
      </w:r>
      <w:r w:rsidR="00471429" w:rsidRPr="00DA3D7F">
        <w:rPr>
          <w:rFonts w:eastAsiaTheme="minorHAnsi"/>
          <w:sz w:val="28"/>
          <w:szCs w:val="28"/>
          <w:lang w:eastAsia="en-US"/>
        </w:rPr>
        <w:t>)</w:t>
      </w:r>
      <w:r w:rsidR="00024C7B" w:rsidRPr="00DA3D7F">
        <w:rPr>
          <w:rFonts w:eastAsiaTheme="minorHAnsi"/>
          <w:sz w:val="28"/>
          <w:szCs w:val="28"/>
          <w:lang w:eastAsia="en-US"/>
        </w:rPr>
        <w:t xml:space="preserve"> (</w:t>
      </w:r>
      <w:r w:rsidR="00F51F63" w:rsidRPr="00DA3D7F">
        <w:rPr>
          <w:rFonts w:eastAsiaTheme="minorHAnsi"/>
          <w:sz w:val="28"/>
          <w:szCs w:val="28"/>
          <w:lang w:eastAsia="en-US"/>
        </w:rPr>
        <w:t>статья 4.6 КоАП РФ</w:t>
      </w:r>
      <w:r w:rsidR="00024C7B" w:rsidRPr="00DA3D7F">
        <w:rPr>
          <w:rFonts w:eastAsiaTheme="minorHAnsi"/>
          <w:sz w:val="28"/>
          <w:szCs w:val="28"/>
          <w:lang w:eastAsia="en-US"/>
        </w:rPr>
        <w:t>)</w:t>
      </w:r>
      <w:r w:rsidR="009F7175" w:rsidRPr="00DA3D7F">
        <w:rPr>
          <w:rFonts w:eastAsiaTheme="minorHAnsi"/>
          <w:sz w:val="28"/>
          <w:szCs w:val="28"/>
          <w:lang w:eastAsia="en-US"/>
        </w:rPr>
        <w:t>.</w:t>
      </w:r>
    </w:p>
    <w:p w:rsidR="00E207DE" w:rsidRPr="00DA3D7F" w:rsidRDefault="003F13B8"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С учетом этого судьям следует проверять, истек ли срок</w:t>
      </w:r>
      <w:r w:rsidR="00345B8C" w:rsidRPr="00DA3D7F">
        <w:rPr>
          <w:rFonts w:eastAsiaTheme="minorHAnsi"/>
          <w:sz w:val="28"/>
          <w:szCs w:val="28"/>
          <w:lang w:eastAsia="en-US"/>
        </w:rPr>
        <w:t>,</w:t>
      </w:r>
      <w:r w:rsidRPr="00DA3D7F">
        <w:rPr>
          <w:rFonts w:eastAsiaTheme="minorHAnsi"/>
          <w:sz w:val="28"/>
          <w:szCs w:val="28"/>
          <w:lang w:eastAsia="en-US"/>
        </w:rPr>
        <w:t xml:space="preserve"> </w:t>
      </w:r>
      <w:r w:rsidR="008167F5" w:rsidRPr="00DA3D7F">
        <w:rPr>
          <w:rFonts w:eastAsiaTheme="minorHAnsi"/>
          <w:sz w:val="28"/>
          <w:szCs w:val="28"/>
          <w:lang w:eastAsia="en-US"/>
        </w:rPr>
        <w:t xml:space="preserve">в течение которого лицо считается подвергнутым административному наказанию, </w:t>
      </w:r>
      <w:r w:rsidR="008167F5" w:rsidRPr="00DA3D7F">
        <w:rPr>
          <w:rFonts w:eastAsiaTheme="minorHAnsi"/>
          <w:sz w:val="28"/>
          <w:szCs w:val="28"/>
          <w:lang w:eastAsia="en-US"/>
        </w:rPr>
        <w:lastRenderedPageBreak/>
        <w:t>на</w:t>
      </w:r>
      <w:r w:rsidR="005671F6">
        <w:rPr>
          <w:rFonts w:eastAsiaTheme="minorHAnsi"/>
          <w:sz w:val="28"/>
          <w:szCs w:val="28"/>
          <w:lang w:eastAsia="en-US"/>
        </w:rPr>
        <w:t>  </w:t>
      </w:r>
      <w:r w:rsidR="00611363">
        <w:rPr>
          <w:rFonts w:eastAsiaTheme="minorHAnsi"/>
          <w:sz w:val="28"/>
          <w:szCs w:val="28"/>
          <w:lang w:eastAsia="en-US"/>
        </w:rPr>
        <w:t> </w:t>
      </w:r>
      <w:r w:rsidR="00277CF1" w:rsidRPr="00DA3D7F">
        <w:rPr>
          <w:rFonts w:eastAsiaTheme="minorHAnsi"/>
          <w:sz w:val="28"/>
          <w:szCs w:val="28"/>
          <w:lang w:eastAsia="en-US"/>
        </w:rPr>
        <w:t xml:space="preserve">дату </w:t>
      </w:r>
      <w:r w:rsidR="00471429" w:rsidRPr="00DA3D7F">
        <w:rPr>
          <w:rFonts w:eastAsiaTheme="minorHAnsi"/>
          <w:sz w:val="28"/>
          <w:szCs w:val="28"/>
          <w:lang w:eastAsia="en-US"/>
        </w:rPr>
        <w:t xml:space="preserve">совершения </w:t>
      </w:r>
      <w:r w:rsidR="00345B8C" w:rsidRPr="00DA3D7F">
        <w:rPr>
          <w:rFonts w:eastAsiaTheme="minorHAnsi"/>
          <w:sz w:val="28"/>
          <w:szCs w:val="28"/>
          <w:lang w:eastAsia="en-US"/>
        </w:rPr>
        <w:t xml:space="preserve">нового </w:t>
      </w:r>
      <w:r w:rsidR="00C05A88" w:rsidRPr="00DA3D7F">
        <w:rPr>
          <w:rFonts w:eastAsiaTheme="minorHAnsi"/>
          <w:sz w:val="28"/>
          <w:szCs w:val="28"/>
          <w:lang w:eastAsia="en-US"/>
        </w:rPr>
        <w:t xml:space="preserve">тождественного </w:t>
      </w:r>
      <w:r w:rsidR="00471429" w:rsidRPr="00DA3D7F">
        <w:rPr>
          <w:rFonts w:eastAsiaTheme="minorHAnsi"/>
          <w:sz w:val="28"/>
          <w:szCs w:val="28"/>
          <w:lang w:eastAsia="en-US"/>
        </w:rPr>
        <w:t>административного правонарушения</w:t>
      </w:r>
      <w:r w:rsidR="008167F5" w:rsidRPr="00DA3D7F">
        <w:rPr>
          <w:rFonts w:eastAsiaTheme="minorHAnsi"/>
          <w:sz w:val="28"/>
          <w:szCs w:val="28"/>
          <w:lang w:eastAsia="en-US"/>
        </w:rPr>
        <w:t>.</w:t>
      </w:r>
      <w:r w:rsidR="00471429" w:rsidRPr="00DA3D7F">
        <w:rPr>
          <w:rFonts w:eastAsiaTheme="minorHAnsi"/>
          <w:sz w:val="28"/>
          <w:szCs w:val="28"/>
          <w:lang w:eastAsia="en-US"/>
        </w:rPr>
        <w:t xml:space="preserve"> </w:t>
      </w:r>
      <w:r w:rsidR="00134F6B" w:rsidRPr="00DA3D7F">
        <w:rPr>
          <w:rFonts w:eastAsiaTheme="minorHAnsi"/>
          <w:sz w:val="28"/>
          <w:szCs w:val="28"/>
          <w:lang w:eastAsia="en-US"/>
        </w:rPr>
        <w:t>О</w:t>
      </w:r>
      <w:r w:rsidR="00471429" w:rsidRPr="00DA3D7F">
        <w:rPr>
          <w:rFonts w:eastAsiaTheme="minorHAnsi"/>
          <w:sz w:val="28"/>
          <w:szCs w:val="28"/>
          <w:lang w:eastAsia="en-US"/>
        </w:rPr>
        <w:t>кончание</w:t>
      </w:r>
      <w:r w:rsidR="00E207DE" w:rsidRPr="00DA3D7F">
        <w:rPr>
          <w:rFonts w:eastAsiaTheme="minorHAnsi"/>
          <w:sz w:val="28"/>
          <w:szCs w:val="28"/>
          <w:lang w:eastAsia="en-US"/>
        </w:rPr>
        <w:t xml:space="preserve"> </w:t>
      </w:r>
      <w:r w:rsidR="009544EA" w:rsidRPr="00DA3D7F">
        <w:rPr>
          <w:rFonts w:eastAsiaTheme="minorHAnsi"/>
          <w:sz w:val="28"/>
          <w:szCs w:val="28"/>
          <w:lang w:eastAsia="en-US"/>
        </w:rPr>
        <w:t xml:space="preserve">течения данного срока </w:t>
      </w:r>
      <w:r w:rsidR="00E207DE" w:rsidRPr="00DA3D7F">
        <w:rPr>
          <w:rFonts w:eastAsiaTheme="minorHAnsi"/>
          <w:sz w:val="28"/>
          <w:szCs w:val="28"/>
          <w:lang w:eastAsia="en-US"/>
        </w:rPr>
        <w:t xml:space="preserve">на </w:t>
      </w:r>
      <w:r w:rsidR="00277CF1" w:rsidRPr="00DA3D7F">
        <w:rPr>
          <w:rFonts w:eastAsiaTheme="minorHAnsi"/>
          <w:sz w:val="28"/>
          <w:szCs w:val="28"/>
          <w:lang w:eastAsia="en-US"/>
        </w:rPr>
        <w:t xml:space="preserve">дату </w:t>
      </w:r>
      <w:r w:rsidR="00E207DE" w:rsidRPr="00DA3D7F">
        <w:rPr>
          <w:rFonts w:eastAsiaTheme="minorHAnsi"/>
          <w:sz w:val="28"/>
          <w:szCs w:val="28"/>
          <w:lang w:eastAsia="en-US"/>
        </w:rPr>
        <w:t>вынесения постановления по делу об административном правонарушении</w:t>
      </w:r>
      <w:r w:rsidR="000E0D4B" w:rsidRPr="00DA3D7F">
        <w:rPr>
          <w:rFonts w:eastAsiaTheme="minorHAnsi"/>
          <w:sz w:val="28"/>
          <w:szCs w:val="28"/>
          <w:lang w:eastAsia="en-US"/>
        </w:rPr>
        <w:t xml:space="preserve"> </w:t>
      </w:r>
      <w:r w:rsidR="00E207DE" w:rsidRPr="00DA3D7F">
        <w:rPr>
          <w:rFonts w:eastAsiaTheme="minorHAnsi"/>
          <w:sz w:val="28"/>
          <w:szCs w:val="28"/>
          <w:lang w:eastAsia="en-US"/>
        </w:rPr>
        <w:t xml:space="preserve">не влияет на квалификацию </w:t>
      </w:r>
      <w:r w:rsidR="00090A50" w:rsidRPr="00DA3D7F">
        <w:rPr>
          <w:rFonts w:eastAsiaTheme="minorHAnsi"/>
          <w:sz w:val="28"/>
          <w:szCs w:val="28"/>
          <w:lang w:eastAsia="en-US"/>
        </w:rPr>
        <w:t>имевшего место невыполнения (ненадлежащего выполнения) обязанности</w:t>
      </w:r>
      <w:r w:rsidR="00E207DE" w:rsidRPr="00DA3D7F">
        <w:rPr>
          <w:rFonts w:eastAsiaTheme="minorHAnsi"/>
          <w:sz w:val="28"/>
          <w:szCs w:val="28"/>
          <w:lang w:eastAsia="en-US"/>
        </w:rPr>
        <w:t>.</w:t>
      </w:r>
    </w:p>
    <w:p w:rsidR="00E242E8" w:rsidRPr="00DA3D7F" w:rsidRDefault="00FE523F" w:rsidP="00DA3D7F">
      <w:pPr>
        <w:autoSpaceDE w:val="0"/>
        <w:autoSpaceDN w:val="0"/>
        <w:adjustRightInd w:val="0"/>
        <w:ind w:firstLine="709"/>
        <w:jc w:val="both"/>
        <w:rPr>
          <w:rFonts w:eastAsiaTheme="minorHAnsi"/>
          <w:sz w:val="28"/>
          <w:szCs w:val="28"/>
          <w:lang w:eastAsia="en-US"/>
        </w:rPr>
      </w:pPr>
      <w:r w:rsidRPr="00DA3D7F">
        <w:rPr>
          <w:sz w:val="28"/>
          <w:szCs w:val="28"/>
        </w:rPr>
        <w:t xml:space="preserve">В случае возбуждения дела об </w:t>
      </w:r>
      <w:r w:rsidR="000318DF" w:rsidRPr="00DA3D7F">
        <w:rPr>
          <w:sz w:val="28"/>
          <w:szCs w:val="28"/>
        </w:rPr>
        <w:t>администрат</w:t>
      </w:r>
      <w:r w:rsidR="00B349C1" w:rsidRPr="00DA3D7F">
        <w:rPr>
          <w:sz w:val="28"/>
          <w:szCs w:val="28"/>
        </w:rPr>
        <w:t>ивном правонарушении</w:t>
      </w:r>
      <w:r w:rsidRPr="00DA3D7F">
        <w:rPr>
          <w:sz w:val="28"/>
          <w:szCs w:val="28"/>
        </w:rPr>
        <w:t xml:space="preserve"> в</w:t>
      </w:r>
      <w:r w:rsidR="00B73535">
        <w:rPr>
          <w:sz w:val="28"/>
          <w:szCs w:val="28"/>
        </w:rPr>
        <w:t> </w:t>
      </w:r>
      <w:r w:rsidRPr="00DA3D7F">
        <w:rPr>
          <w:sz w:val="28"/>
          <w:szCs w:val="28"/>
        </w:rPr>
        <w:t>отношении</w:t>
      </w:r>
      <w:r w:rsidR="004511A9" w:rsidRPr="00DA3D7F">
        <w:rPr>
          <w:sz w:val="28"/>
          <w:szCs w:val="28"/>
        </w:rPr>
        <w:t>, в частности,</w:t>
      </w:r>
      <w:r w:rsidRPr="00DA3D7F">
        <w:rPr>
          <w:sz w:val="28"/>
          <w:szCs w:val="28"/>
        </w:rPr>
        <w:t xml:space="preserve"> должностного лица </w:t>
      </w:r>
      <w:r w:rsidR="009A61F4" w:rsidRPr="00DA3D7F">
        <w:rPr>
          <w:sz w:val="28"/>
          <w:szCs w:val="28"/>
        </w:rPr>
        <w:t xml:space="preserve">необходимо учитывать, что </w:t>
      </w:r>
      <w:r w:rsidR="00AA68FA" w:rsidRPr="00DA3D7F">
        <w:rPr>
          <w:rFonts w:eastAsiaTheme="minorHAnsi"/>
          <w:sz w:val="28"/>
          <w:szCs w:val="28"/>
          <w:lang w:eastAsia="en-US"/>
        </w:rPr>
        <w:t xml:space="preserve">возможность привлечения </w:t>
      </w:r>
      <w:r w:rsidRPr="00DA3D7F">
        <w:rPr>
          <w:rFonts w:eastAsiaTheme="minorHAnsi"/>
          <w:sz w:val="28"/>
          <w:szCs w:val="28"/>
          <w:lang w:eastAsia="en-US"/>
        </w:rPr>
        <w:t>его</w:t>
      </w:r>
      <w:r w:rsidR="009A61F4" w:rsidRPr="00DA3D7F">
        <w:rPr>
          <w:rFonts w:eastAsiaTheme="minorHAnsi"/>
          <w:sz w:val="28"/>
          <w:szCs w:val="28"/>
          <w:lang w:eastAsia="en-US"/>
        </w:rPr>
        <w:t xml:space="preserve"> </w:t>
      </w:r>
      <w:r w:rsidR="00AA68FA" w:rsidRPr="00DA3D7F">
        <w:rPr>
          <w:rFonts w:eastAsiaTheme="minorHAnsi"/>
          <w:sz w:val="28"/>
          <w:szCs w:val="28"/>
          <w:lang w:eastAsia="en-US"/>
        </w:rPr>
        <w:t>к</w:t>
      </w:r>
      <w:r w:rsidR="008A2621" w:rsidRPr="00DA3D7F">
        <w:rPr>
          <w:rFonts w:eastAsiaTheme="minorHAnsi"/>
          <w:sz w:val="28"/>
          <w:szCs w:val="28"/>
          <w:lang w:eastAsia="en-US"/>
        </w:rPr>
        <w:t xml:space="preserve"> административной ответственности </w:t>
      </w:r>
      <w:r w:rsidR="00E242E8" w:rsidRPr="00DA3D7F">
        <w:rPr>
          <w:rFonts w:eastAsiaTheme="minorHAnsi"/>
          <w:sz w:val="28"/>
          <w:szCs w:val="28"/>
          <w:lang w:eastAsia="en-US"/>
        </w:rPr>
        <w:t xml:space="preserve">не ставится в зависимость от того, совершены аналогичные правонарушения </w:t>
      </w:r>
      <w:r w:rsidR="00AA68FA" w:rsidRPr="00DA3D7F">
        <w:rPr>
          <w:rFonts w:eastAsiaTheme="minorHAnsi"/>
          <w:sz w:val="28"/>
          <w:szCs w:val="28"/>
          <w:lang w:eastAsia="en-US"/>
        </w:rPr>
        <w:t xml:space="preserve">по одному месту работы </w:t>
      </w:r>
      <w:r w:rsidR="00E242E8" w:rsidRPr="00DA3D7F">
        <w:rPr>
          <w:rFonts w:eastAsiaTheme="minorHAnsi"/>
          <w:sz w:val="28"/>
          <w:szCs w:val="28"/>
          <w:lang w:eastAsia="en-US"/>
        </w:rPr>
        <w:t>или в разных организациях</w:t>
      </w:r>
      <w:r w:rsidR="00157DD5" w:rsidRPr="00DA3D7F">
        <w:rPr>
          <w:rFonts w:eastAsiaTheme="minorHAnsi"/>
          <w:sz w:val="28"/>
          <w:szCs w:val="28"/>
          <w:lang w:eastAsia="en-US"/>
        </w:rPr>
        <w:t>.</w:t>
      </w:r>
      <w:r w:rsidR="00E242E8" w:rsidRPr="00DA3D7F">
        <w:rPr>
          <w:rFonts w:eastAsiaTheme="minorHAnsi"/>
          <w:sz w:val="28"/>
          <w:szCs w:val="28"/>
          <w:lang w:eastAsia="en-US"/>
        </w:rPr>
        <w:t xml:space="preserve"> </w:t>
      </w:r>
      <w:proofErr w:type="gramStart"/>
      <w:r w:rsidR="00925B5C" w:rsidRPr="00DA3D7F">
        <w:rPr>
          <w:rFonts w:eastAsiaTheme="minorHAnsi"/>
          <w:sz w:val="28"/>
          <w:szCs w:val="28"/>
          <w:lang w:eastAsia="en-US"/>
        </w:rPr>
        <w:t>Так, р</w:t>
      </w:r>
      <w:r w:rsidR="00E242E8" w:rsidRPr="00DA3D7F">
        <w:rPr>
          <w:rFonts w:eastAsiaTheme="minorHAnsi"/>
          <w:sz w:val="28"/>
          <w:szCs w:val="28"/>
          <w:lang w:eastAsia="en-US"/>
        </w:rPr>
        <w:t>уководитель, ранее привлеченный к административной ответственности</w:t>
      </w:r>
      <w:r w:rsidR="00E91CFD" w:rsidRPr="00DA3D7F">
        <w:rPr>
          <w:rFonts w:eastAsiaTheme="minorHAnsi"/>
          <w:sz w:val="28"/>
          <w:szCs w:val="28"/>
          <w:lang w:eastAsia="en-US"/>
        </w:rPr>
        <w:t>, например,</w:t>
      </w:r>
      <w:r w:rsidR="00E242E8" w:rsidRPr="00DA3D7F">
        <w:rPr>
          <w:rFonts w:eastAsiaTheme="minorHAnsi"/>
          <w:sz w:val="28"/>
          <w:szCs w:val="28"/>
          <w:lang w:eastAsia="en-US"/>
        </w:rPr>
        <w:t xml:space="preserve"> по</w:t>
      </w:r>
      <w:r w:rsidR="00B73535">
        <w:rPr>
          <w:rFonts w:eastAsiaTheme="minorHAnsi"/>
          <w:sz w:val="28"/>
          <w:szCs w:val="28"/>
          <w:lang w:eastAsia="en-US"/>
        </w:rPr>
        <w:t>  </w:t>
      </w:r>
      <w:hyperlink r:id="rId13" w:history="1">
        <w:r w:rsidR="00E242E8" w:rsidRPr="00DA3D7F">
          <w:rPr>
            <w:rFonts w:eastAsiaTheme="minorHAnsi"/>
            <w:sz w:val="28"/>
            <w:szCs w:val="28"/>
            <w:lang w:eastAsia="en-US"/>
          </w:rPr>
          <w:t>части</w:t>
        </w:r>
        <w:r w:rsidR="00611363">
          <w:rPr>
            <w:rFonts w:eastAsiaTheme="minorHAnsi"/>
            <w:sz w:val="28"/>
            <w:szCs w:val="28"/>
            <w:lang w:eastAsia="en-US"/>
          </w:rPr>
          <w:t> </w:t>
        </w:r>
        <w:r w:rsidR="00E242E8" w:rsidRPr="00DA3D7F">
          <w:rPr>
            <w:rFonts w:eastAsiaTheme="minorHAnsi"/>
            <w:sz w:val="28"/>
            <w:szCs w:val="28"/>
            <w:lang w:eastAsia="en-US"/>
          </w:rPr>
          <w:t>1 статьи 5.27</w:t>
        </w:r>
      </w:hyperlink>
      <w:r w:rsidR="00E242E8" w:rsidRPr="00DA3D7F">
        <w:rPr>
          <w:rFonts w:eastAsiaTheme="minorHAnsi"/>
          <w:sz w:val="28"/>
          <w:szCs w:val="28"/>
          <w:lang w:eastAsia="en-US"/>
        </w:rPr>
        <w:t xml:space="preserve"> </w:t>
      </w:r>
      <w:proofErr w:type="spellStart"/>
      <w:r w:rsidR="00E242E8" w:rsidRPr="00DA3D7F">
        <w:rPr>
          <w:rFonts w:eastAsiaTheme="minorHAnsi"/>
          <w:sz w:val="28"/>
          <w:szCs w:val="28"/>
          <w:lang w:eastAsia="en-US"/>
        </w:rPr>
        <w:t>КоАП</w:t>
      </w:r>
      <w:proofErr w:type="spellEnd"/>
      <w:r w:rsidR="00E242E8" w:rsidRPr="00DA3D7F">
        <w:rPr>
          <w:rFonts w:eastAsiaTheme="minorHAnsi"/>
          <w:sz w:val="28"/>
          <w:szCs w:val="28"/>
          <w:lang w:eastAsia="en-US"/>
        </w:rPr>
        <w:t xml:space="preserve"> РФ </w:t>
      </w:r>
      <w:r w:rsidR="00925B5C" w:rsidRPr="00DA3D7F">
        <w:rPr>
          <w:rFonts w:eastAsiaTheme="minorHAnsi"/>
          <w:sz w:val="28"/>
          <w:szCs w:val="28"/>
          <w:lang w:eastAsia="en-US"/>
        </w:rPr>
        <w:t xml:space="preserve">за нарушения, допущенные </w:t>
      </w:r>
      <w:r w:rsidR="00E242E8" w:rsidRPr="00DA3D7F">
        <w:rPr>
          <w:rFonts w:eastAsiaTheme="minorHAnsi"/>
          <w:sz w:val="28"/>
          <w:szCs w:val="28"/>
          <w:lang w:eastAsia="en-US"/>
        </w:rPr>
        <w:t>в одной организации, а</w:t>
      </w:r>
      <w:r w:rsidR="00611363">
        <w:rPr>
          <w:rFonts w:eastAsiaTheme="minorHAnsi"/>
          <w:sz w:val="28"/>
          <w:szCs w:val="28"/>
          <w:lang w:eastAsia="en-US"/>
        </w:rPr>
        <w:t> </w:t>
      </w:r>
      <w:r w:rsidR="00E242E8" w:rsidRPr="00DA3D7F">
        <w:rPr>
          <w:rFonts w:eastAsiaTheme="minorHAnsi"/>
          <w:sz w:val="28"/>
          <w:szCs w:val="28"/>
          <w:lang w:eastAsia="en-US"/>
        </w:rPr>
        <w:t xml:space="preserve">затем в течение одного года совершивший аналогичное нарушение, являясь </w:t>
      </w:r>
      <w:r w:rsidR="00F014DC" w:rsidRPr="00DA3D7F">
        <w:rPr>
          <w:rFonts w:eastAsiaTheme="minorHAnsi"/>
          <w:sz w:val="28"/>
          <w:szCs w:val="28"/>
          <w:lang w:eastAsia="en-US"/>
        </w:rPr>
        <w:t>должностным лицом</w:t>
      </w:r>
      <w:r w:rsidR="00E242E8" w:rsidRPr="00DA3D7F">
        <w:rPr>
          <w:rFonts w:eastAsiaTheme="minorHAnsi"/>
          <w:sz w:val="28"/>
          <w:szCs w:val="28"/>
          <w:lang w:eastAsia="en-US"/>
        </w:rPr>
        <w:t xml:space="preserve"> другой организации, может быть привлечен к ответственности </w:t>
      </w:r>
      <w:r w:rsidR="00925B5C" w:rsidRPr="00DA3D7F">
        <w:rPr>
          <w:rFonts w:eastAsiaTheme="minorHAnsi"/>
          <w:sz w:val="28"/>
          <w:szCs w:val="28"/>
          <w:lang w:eastAsia="en-US"/>
        </w:rPr>
        <w:t>по части 2 названной</w:t>
      </w:r>
      <w:r w:rsidR="00E242E8" w:rsidRPr="00DA3D7F">
        <w:rPr>
          <w:rFonts w:eastAsiaTheme="minorHAnsi"/>
          <w:sz w:val="28"/>
          <w:szCs w:val="28"/>
          <w:lang w:eastAsia="en-US"/>
        </w:rPr>
        <w:t xml:space="preserve"> статьи КоАП РФ.</w:t>
      </w:r>
      <w:proofErr w:type="gramEnd"/>
    </w:p>
    <w:p w:rsidR="004B1B80" w:rsidRPr="00DA3D7F" w:rsidRDefault="00892C48" w:rsidP="00DA3D7F">
      <w:pPr>
        <w:autoSpaceDE w:val="0"/>
        <w:autoSpaceDN w:val="0"/>
        <w:adjustRightInd w:val="0"/>
        <w:ind w:firstLine="709"/>
        <w:jc w:val="both"/>
        <w:rPr>
          <w:rFonts w:eastAsiaTheme="minorHAnsi"/>
          <w:sz w:val="28"/>
          <w:szCs w:val="28"/>
          <w:lang w:eastAsia="en-US"/>
        </w:rPr>
      </w:pPr>
      <w:r w:rsidRPr="00DA3D7F">
        <w:rPr>
          <w:sz w:val="28"/>
          <w:szCs w:val="28"/>
        </w:rPr>
        <w:t>7</w:t>
      </w:r>
      <w:r w:rsidR="00B73535">
        <w:rPr>
          <w:sz w:val="28"/>
          <w:szCs w:val="28"/>
        </w:rPr>
        <w:t>. </w:t>
      </w:r>
      <w:r w:rsidR="00A90C0D" w:rsidRPr="00DA3D7F">
        <w:rPr>
          <w:rFonts w:eastAsiaTheme="minorHAnsi"/>
          <w:sz w:val="28"/>
          <w:szCs w:val="28"/>
          <w:lang w:eastAsia="en-US"/>
        </w:rPr>
        <w:t>По</w:t>
      </w:r>
      <w:r w:rsidR="00E62117" w:rsidRPr="00DA3D7F">
        <w:rPr>
          <w:rFonts w:eastAsiaTheme="minorHAnsi"/>
          <w:sz w:val="28"/>
          <w:szCs w:val="28"/>
          <w:lang w:eastAsia="en-US"/>
        </w:rPr>
        <w:t xml:space="preserve"> дел</w:t>
      </w:r>
      <w:r w:rsidR="00143240" w:rsidRPr="00DA3D7F">
        <w:rPr>
          <w:rFonts w:eastAsiaTheme="minorHAnsi"/>
          <w:sz w:val="28"/>
          <w:szCs w:val="28"/>
          <w:lang w:eastAsia="en-US"/>
        </w:rPr>
        <w:t>ам</w:t>
      </w:r>
      <w:r w:rsidR="00E62117" w:rsidRPr="00DA3D7F">
        <w:rPr>
          <w:rFonts w:eastAsiaTheme="minorHAnsi"/>
          <w:sz w:val="28"/>
          <w:szCs w:val="28"/>
          <w:lang w:eastAsia="en-US"/>
        </w:rPr>
        <w:t xml:space="preserve"> </w:t>
      </w:r>
      <w:r w:rsidR="00143240" w:rsidRPr="00DA3D7F">
        <w:rPr>
          <w:rFonts w:eastAsiaTheme="minorHAnsi"/>
          <w:sz w:val="28"/>
          <w:szCs w:val="28"/>
          <w:lang w:eastAsia="en-US"/>
        </w:rPr>
        <w:t>об административных правонарушения</w:t>
      </w:r>
      <w:r w:rsidR="00A90C0D" w:rsidRPr="00DA3D7F">
        <w:rPr>
          <w:rFonts w:eastAsiaTheme="minorHAnsi"/>
          <w:sz w:val="28"/>
          <w:szCs w:val="28"/>
          <w:lang w:eastAsia="en-US"/>
        </w:rPr>
        <w:t>х</w:t>
      </w:r>
      <w:r w:rsidR="00143240" w:rsidRPr="00DA3D7F">
        <w:rPr>
          <w:rFonts w:eastAsiaTheme="minorHAnsi"/>
          <w:sz w:val="28"/>
          <w:szCs w:val="28"/>
          <w:lang w:eastAsia="en-US"/>
        </w:rPr>
        <w:t xml:space="preserve">, предусмотренных </w:t>
      </w:r>
      <w:hyperlink r:id="rId14" w:history="1">
        <w:r w:rsidR="00E62117" w:rsidRPr="00DA3D7F">
          <w:rPr>
            <w:rFonts w:eastAsiaTheme="minorHAnsi"/>
            <w:sz w:val="28"/>
            <w:szCs w:val="28"/>
            <w:lang w:eastAsia="en-US"/>
          </w:rPr>
          <w:t>ч</w:t>
        </w:r>
        <w:r w:rsidR="00143240" w:rsidRPr="00DA3D7F">
          <w:rPr>
            <w:rFonts w:eastAsiaTheme="minorHAnsi"/>
            <w:sz w:val="28"/>
            <w:szCs w:val="28"/>
            <w:lang w:eastAsia="en-US"/>
          </w:rPr>
          <w:t>астью</w:t>
        </w:r>
        <w:r w:rsidR="000F6C89">
          <w:rPr>
            <w:rFonts w:eastAsiaTheme="minorHAnsi"/>
            <w:sz w:val="28"/>
            <w:szCs w:val="28"/>
            <w:lang w:eastAsia="en-US"/>
          </w:rPr>
          <w:t> </w:t>
        </w:r>
        <w:r w:rsidR="00E62117" w:rsidRPr="00DA3D7F">
          <w:rPr>
            <w:rFonts w:eastAsiaTheme="minorHAnsi"/>
            <w:sz w:val="28"/>
            <w:szCs w:val="28"/>
            <w:lang w:eastAsia="en-US"/>
          </w:rPr>
          <w:t>3 ст</w:t>
        </w:r>
        <w:r w:rsidR="00143240" w:rsidRPr="00DA3D7F">
          <w:rPr>
            <w:rFonts w:eastAsiaTheme="minorHAnsi"/>
            <w:sz w:val="28"/>
            <w:szCs w:val="28"/>
            <w:lang w:eastAsia="en-US"/>
          </w:rPr>
          <w:t>атьи</w:t>
        </w:r>
        <w:r w:rsidR="00E62117" w:rsidRPr="00DA3D7F">
          <w:rPr>
            <w:rFonts w:eastAsiaTheme="minorHAnsi"/>
            <w:sz w:val="28"/>
            <w:szCs w:val="28"/>
            <w:lang w:eastAsia="en-US"/>
          </w:rPr>
          <w:t xml:space="preserve"> 5.27</w:t>
        </w:r>
      </w:hyperlink>
      <w:r w:rsidR="00E62117" w:rsidRPr="00DA3D7F">
        <w:rPr>
          <w:rFonts w:eastAsiaTheme="minorHAnsi"/>
          <w:sz w:val="28"/>
          <w:szCs w:val="28"/>
          <w:lang w:eastAsia="en-US"/>
        </w:rPr>
        <w:t xml:space="preserve"> КоАП РФ, </w:t>
      </w:r>
      <w:r w:rsidR="00894CCE" w:rsidRPr="00DA3D7F">
        <w:rPr>
          <w:rFonts w:eastAsiaTheme="minorHAnsi"/>
          <w:sz w:val="28"/>
          <w:szCs w:val="28"/>
          <w:lang w:eastAsia="en-US"/>
        </w:rPr>
        <w:t>необходимо установление</w:t>
      </w:r>
      <w:r w:rsidR="00E62117" w:rsidRPr="00DA3D7F">
        <w:rPr>
          <w:rFonts w:eastAsiaTheme="minorHAnsi"/>
          <w:sz w:val="28"/>
          <w:szCs w:val="28"/>
          <w:lang w:eastAsia="en-US"/>
        </w:rPr>
        <w:t xml:space="preserve"> факт</w:t>
      </w:r>
      <w:r w:rsidR="003813A4" w:rsidRPr="00DA3D7F">
        <w:rPr>
          <w:rFonts w:eastAsiaTheme="minorHAnsi"/>
          <w:sz w:val="28"/>
          <w:szCs w:val="28"/>
          <w:lang w:eastAsia="en-US"/>
        </w:rPr>
        <w:t>а</w:t>
      </w:r>
      <w:r w:rsidR="00E62117" w:rsidRPr="00DA3D7F">
        <w:rPr>
          <w:rFonts w:eastAsiaTheme="minorHAnsi"/>
          <w:sz w:val="28"/>
          <w:szCs w:val="28"/>
          <w:lang w:eastAsia="en-US"/>
        </w:rPr>
        <w:t xml:space="preserve"> допуска </w:t>
      </w:r>
      <w:r w:rsidR="006F4B02" w:rsidRPr="00DA3D7F">
        <w:rPr>
          <w:rFonts w:eastAsiaTheme="minorHAnsi"/>
          <w:sz w:val="28"/>
          <w:szCs w:val="28"/>
          <w:lang w:eastAsia="en-US"/>
        </w:rPr>
        <w:t xml:space="preserve">работника </w:t>
      </w:r>
      <w:r w:rsidR="00E62117" w:rsidRPr="00DA3D7F">
        <w:rPr>
          <w:rFonts w:eastAsiaTheme="minorHAnsi"/>
          <w:sz w:val="28"/>
          <w:szCs w:val="28"/>
          <w:lang w:eastAsia="en-US"/>
        </w:rPr>
        <w:t xml:space="preserve">к </w:t>
      </w:r>
      <w:r w:rsidR="003813A4" w:rsidRPr="00DA3D7F">
        <w:rPr>
          <w:rFonts w:eastAsiaTheme="minorHAnsi"/>
          <w:sz w:val="28"/>
          <w:szCs w:val="28"/>
          <w:lang w:eastAsia="en-US"/>
        </w:rPr>
        <w:t xml:space="preserve">выполнению </w:t>
      </w:r>
      <w:r w:rsidR="0028224B" w:rsidRPr="00DA3D7F">
        <w:rPr>
          <w:rFonts w:eastAsiaTheme="minorHAnsi"/>
          <w:sz w:val="28"/>
          <w:szCs w:val="28"/>
          <w:lang w:eastAsia="en-US"/>
        </w:rPr>
        <w:t xml:space="preserve">им </w:t>
      </w:r>
      <w:r w:rsidR="003813A4" w:rsidRPr="00DA3D7F">
        <w:rPr>
          <w:rFonts w:eastAsiaTheme="minorHAnsi"/>
          <w:sz w:val="28"/>
          <w:szCs w:val="28"/>
          <w:lang w:eastAsia="en-US"/>
        </w:rPr>
        <w:t xml:space="preserve">трудовой функции лицом, не </w:t>
      </w:r>
      <w:r w:rsidR="004B1B80" w:rsidRPr="00DA3D7F">
        <w:rPr>
          <w:rFonts w:eastAsiaTheme="minorHAnsi"/>
          <w:sz w:val="28"/>
          <w:szCs w:val="28"/>
          <w:lang w:eastAsia="en-US"/>
        </w:rPr>
        <w:t>имеющим на это полномочий, то есть действующего без ведома или поручения работодателя или уполномоченного на это</w:t>
      </w:r>
      <w:r w:rsidR="00D128EF" w:rsidRPr="00D128EF">
        <w:rPr>
          <w:rFonts w:eastAsiaTheme="minorHAnsi"/>
          <w:sz w:val="28"/>
          <w:szCs w:val="28"/>
          <w:lang w:eastAsia="en-US"/>
        </w:rPr>
        <w:t xml:space="preserve"> </w:t>
      </w:r>
      <w:r w:rsidR="00D128EF" w:rsidRPr="00DA3D7F">
        <w:rPr>
          <w:rFonts w:eastAsiaTheme="minorHAnsi"/>
          <w:sz w:val="28"/>
          <w:szCs w:val="28"/>
          <w:lang w:eastAsia="en-US"/>
        </w:rPr>
        <w:t>его</w:t>
      </w:r>
      <w:r w:rsidR="004B1B80" w:rsidRPr="00DA3D7F">
        <w:rPr>
          <w:rFonts w:eastAsiaTheme="minorHAnsi"/>
          <w:sz w:val="28"/>
          <w:szCs w:val="28"/>
          <w:lang w:eastAsia="en-US"/>
        </w:rPr>
        <w:t xml:space="preserve"> представителя</w:t>
      </w:r>
      <w:r w:rsidR="0076655D" w:rsidRPr="00DA3D7F">
        <w:rPr>
          <w:rFonts w:eastAsiaTheme="minorHAnsi"/>
          <w:sz w:val="28"/>
          <w:szCs w:val="28"/>
          <w:lang w:eastAsia="en-US"/>
        </w:rPr>
        <w:t xml:space="preserve"> </w:t>
      </w:r>
      <w:r w:rsidR="00140A36" w:rsidRPr="00DA3D7F">
        <w:rPr>
          <w:sz w:val="28"/>
          <w:szCs w:val="28"/>
        </w:rPr>
        <w:t xml:space="preserve">(статья 16, </w:t>
      </w:r>
      <w:r w:rsidR="00140A36" w:rsidRPr="00DA3D7F">
        <w:rPr>
          <w:rFonts w:eastAsiaTheme="minorHAnsi"/>
          <w:sz w:val="28"/>
          <w:szCs w:val="28"/>
          <w:lang w:eastAsia="en-US"/>
        </w:rPr>
        <w:t>часть вторая статьи</w:t>
      </w:r>
      <w:r w:rsidR="000F6C89">
        <w:rPr>
          <w:rFonts w:eastAsiaTheme="minorHAnsi"/>
          <w:sz w:val="28"/>
          <w:szCs w:val="28"/>
          <w:lang w:eastAsia="en-US"/>
        </w:rPr>
        <w:t> </w:t>
      </w:r>
      <w:r w:rsidR="00140A36" w:rsidRPr="00DA3D7F">
        <w:rPr>
          <w:rFonts w:eastAsiaTheme="minorHAnsi"/>
          <w:sz w:val="28"/>
          <w:szCs w:val="28"/>
          <w:lang w:eastAsia="en-US"/>
        </w:rPr>
        <w:t>67</w:t>
      </w:r>
      <w:r w:rsidR="00140A36" w:rsidRPr="00DA3D7F">
        <w:rPr>
          <w:rFonts w:eastAsiaTheme="minorHAnsi"/>
          <w:sz w:val="28"/>
          <w:szCs w:val="28"/>
          <w:vertAlign w:val="superscript"/>
          <w:lang w:eastAsia="en-US"/>
        </w:rPr>
        <w:t>1</w:t>
      </w:r>
      <w:r w:rsidR="00140A36" w:rsidRPr="00DA3D7F">
        <w:rPr>
          <w:rFonts w:eastAsiaTheme="minorHAnsi"/>
          <w:sz w:val="28"/>
          <w:szCs w:val="28"/>
          <w:lang w:eastAsia="en-US"/>
        </w:rPr>
        <w:t xml:space="preserve"> ТК РФ).</w:t>
      </w:r>
      <w:r w:rsidR="004B1B80" w:rsidRPr="00DA3D7F">
        <w:rPr>
          <w:rFonts w:eastAsiaTheme="minorHAnsi"/>
          <w:sz w:val="28"/>
          <w:szCs w:val="28"/>
          <w:lang w:eastAsia="en-US"/>
        </w:rPr>
        <w:t xml:space="preserve"> </w:t>
      </w:r>
    </w:p>
    <w:p w:rsidR="003813A4" w:rsidRPr="00DA3D7F" w:rsidRDefault="006F4B02"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При этом н</w:t>
      </w:r>
      <w:r w:rsidR="003813A4" w:rsidRPr="00DA3D7F">
        <w:rPr>
          <w:rFonts w:eastAsiaTheme="minorHAnsi"/>
          <w:sz w:val="28"/>
          <w:szCs w:val="28"/>
          <w:lang w:eastAsia="en-US"/>
        </w:rPr>
        <w:t xml:space="preserve">еотъемлемым элементом </w:t>
      </w:r>
      <w:r w:rsidR="001F60FD" w:rsidRPr="00DA3D7F">
        <w:rPr>
          <w:rFonts w:eastAsiaTheme="minorHAnsi"/>
          <w:sz w:val="28"/>
          <w:szCs w:val="28"/>
          <w:lang w:eastAsia="en-US"/>
        </w:rPr>
        <w:t xml:space="preserve">объективной стороны </w:t>
      </w:r>
      <w:r w:rsidR="003813A4" w:rsidRPr="00DA3D7F">
        <w:rPr>
          <w:rFonts w:eastAsiaTheme="minorHAnsi"/>
          <w:sz w:val="28"/>
          <w:szCs w:val="28"/>
          <w:lang w:eastAsia="en-US"/>
        </w:rPr>
        <w:t>состава данн</w:t>
      </w:r>
      <w:r w:rsidR="00AE07A9" w:rsidRPr="00DA3D7F">
        <w:rPr>
          <w:rFonts w:eastAsiaTheme="minorHAnsi"/>
          <w:sz w:val="28"/>
          <w:szCs w:val="28"/>
          <w:lang w:eastAsia="en-US"/>
        </w:rPr>
        <w:t>ого</w:t>
      </w:r>
      <w:r w:rsidR="003813A4" w:rsidRPr="00DA3D7F">
        <w:rPr>
          <w:rFonts w:eastAsiaTheme="minorHAnsi"/>
          <w:sz w:val="28"/>
          <w:szCs w:val="28"/>
          <w:lang w:eastAsia="en-US"/>
        </w:rPr>
        <w:t xml:space="preserve"> административн</w:t>
      </w:r>
      <w:r w:rsidR="00AE07A9" w:rsidRPr="00DA3D7F">
        <w:rPr>
          <w:rFonts w:eastAsiaTheme="minorHAnsi"/>
          <w:sz w:val="28"/>
          <w:szCs w:val="28"/>
          <w:lang w:eastAsia="en-US"/>
        </w:rPr>
        <w:t>ого</w:t>
      </w:r>
      <w:r w:rsidR="003813A4" w:rsidRPr="00DA3D7F">
        <w:rPr>
          <w:rFonts w:eastAsiaTheme="minorHAnsi"/>
          <w:sz w:val="28"/>
          <w:szCs w:val="28"/>
          <w:lang w:eastAsia="en-US"/>
        </w:rPr>
        <w:t xml:space="preserve"> правонарушени</w:t>
      </w:r>
      <w:r w:rsidR="00AE07A9" w:rsidRPr="00DA3D7F">
        <w:rPr>
          <w:rFonts w:eastAsiaTheme="minorHAnsi"/>
          <w:sz w:val="28"/>
          <w:szCs w:val="28"/>
          <w:lang w:eastAsia="en-US"/>
        </w:rPr>
        <w:t>я</w:t>
      </w:r>
      <w:r w:rsidR="003813A4" w:rsidRPr="00DA3D7F">
        <w:rPr>
          <w:rFonts w:eastAsiaTheme="minorHAnsi"/>
          <w:sz w:val="28"/>
          <w:szCs w:val="28"/>
          <w:lang w:eastAsia="en-US"/>
        </w:rPr>
        <w:t xml:space="preserve"> является отказ работодателя </w:t>
      </w:r>
      <w:r w:rsidR="00894CCE" w:rsidRPr="00DA3D7F">
        <w:rPr>
          <w:rFonts w:eastAsiaTheme="minorHAnsi"/>
          <w:sz w:val="28"/>
          <w:szCs w:val="28"/>
          <w:lang w:eastAsia="en-US"/>
        </w:rPr>
        <w:t xml:space="preserve">(или </w:t>
      </w:r>
      <w:r w:rsidR="00AE07A9" w:rsidRPr="00DA3D7F">
        <w:rPr>
          <w:rFonts w:eastAsiaTheme="minorHAnsi"/>
          <w:sz w:val="28"/>
          <w:szCs w:val="28"/>
          <w:lang w:eastAsia="en-US"/>
        </w:rPr>
        <w:t xml:space="preserve">его </w:t>
      </w:r>
      <w:r w:rsidR="00894CCE" w:rsidRPr="00DA3D7F">
        <w:rPr>
          <w:rFonts w:eastAsiaTheme="minorHAnsi"/>
          <w:sz w:val="28"/>
          <w:szCs w:val="28"/>
          <w:lang w:eastAsia="en-US"/>
        </w:rPr>
        <w:t>уполномоченного</w:t>
      </w:r>
      <w:r w:rsidR="00AE07A9" w:rsidRPr="00DA3D7F">
        <w:rPr>
          <w:rFonts w:eastAsiaTheme="minorHAnsi"/>
          <w:sz w:val="28"/>
          <w:szCs w:val="28"/>
          <w:lang w:eastAsia="en-US"/>
        </w:rPr>
        <w:t xml:space="preserve"> </w:t>
      </w:r>
      <w:r w:rsidR="00894CCE" w:rsidRPr="00DA3D7F">
        <w:rPr>
          <w:rFonts w:eastAsiaTheme="minorHAnsi"/>
          <w:sz w:val="28"/>
          <w:szCs w:val="28"/>
          <w:lang w:eastAsia="en-US"/>
        </w:rPr>
        <w:t xml:space="preserve">представителя) </w:t>
      </w:r>
      <w:r w:rsidR="003813A4" w:rsidRPr="00DA3D7F">
        <w:rPr>
          <w:rFonts w:eastAsiaTheme="minorHAnsi"/>
          <w:sz w:val="28"/>
          <w:szCs w:val="28"/>
          <w:lang w:eastAsia="en-US"/>
        </w:rPr>
        <w:t>в признании</w:t>
      </w:r>
      <w:r w:rsidR="001F60FD" w:rsidRPr="00DA3D7F">
        <w:rPr>
          <w:rFonts w:eastAsiaTheme="minorHAnsi"/>
          <w:sz w:val="28"/>
          <w:szCs w:val="28"/>
          <w:lang w:eastAsia="en-US"/>
        </w:rPr>
        <w:t xml:space="preserve"> отношений,</w:t>
      </w:r>
      <w:r w:rsidR="003813A4" w:rsidRPr="00DA3D7F">
        <w:rPr>
          <w:rFonts w:eastAsiaTheme="minorHAnsi"/>
          <w:sz w:val="28"/>
          <w:szCs w:val="28"/>
          <w:lang w:eastAsia="en-US"/>
        </w:rPr>
        <w:t xml:space="preserve"> возникших </w:t>
      </w:r>
      <w:r w:rsidR="00894CCE" w:rsidRPr="00DA3D7F">
        <w:rPr>
          <w:rFonts w:eastAsiaTheme="minorHAnsi"/>
          <w:sz w:val="28"/>
          <w:szCs w:val="28"/>
          <w:lang w:eastAsia="en-US"/>
        </w:rPr>
        <w:t xml:space="preserve">между ним и лицом, фактически допущенным к работе, </w:t>
      </w:r>
      <w:r w:rsidR="003813A4" w:rsidRPr="00DA3D7F">
        <w:rPr>
          <w:rFonts w:eastAsiaTheme="minorHAnsi"/>
          <w:sz w:val="28"/>
          <w:szCs w:val="28"/>
          <w:lang w:eastAsia="en-US"/>
        </w:rPr>
        <w:t>трудовыми</w:t>
      </w:r>
      <w:r w:rsidR="00894CCE" w:rsidRPr="00DA3D7F">
        <w:rPr>
          <w:rFonts w:eastAsiaTheme="minorHAnsi"/>
          <w:sz w:val="28"/>
          <w:szCs w:val="28"/>
          <w:lang w:eastAsia="en-US"/>
        </w:rPr>
        <w:t xml:space="preserve"> (незаключение с лицом, фактически допущенным к работе, трудового договора)</w:t>
      </w:r>
      <w:r w:rsidR="003813A4" w:rsidRPr="00DA3D7F">
        <w:rPr>
          <w:rFonts w:eastAsiaTheme="minorHAnsi"/>
          <w:sz w:val="28"/>
          <w:szCs w:val="28"/>
          <w:lang w:eastAsia="en-US"/>
        </w:rPr>
        <w:t>.</w:t>
      </w:r>
    </w:p>
    <w:p w:rsidR="00413FA3" w:rsidRPr="00DA3D7F" w:rsidRDefault="00413FA3" w:rsidP="00DA3D7F">
      <w:pPr>
        <w:autoSpaceDE w:val="0"/>
        <w:autoSpaceDN w:val="0"/>
        <w:adjustRightInd w:val="0"/>
        <w:ind w:firstLine="709"/>
        <w:jc w:val="both"/>
        <w:rPr>
          <w:color w:val="000000"/>
          <w:sz w:val="28"/>
          <w:szCs w:val="28"/>
          <w:shd w:val="clear" w:color="auto" w:fill="FFFFFF"/>
        </w:rPr>
      </w:pPr>
      <w:r w:rsidRPr="00DA3D7F">
        <w:rPr>
          <w:rFonts w:eastAsiaTheme="minorHAnsi"/>
          <w:sz w:val="28"/>
          <w:szCs w:val="28"/>
          <w:lang w:eastAsia="en-US"/>
        </w:rPr>
        <w:t>К числу уполномоченных представителей работодателя следует относить лиц, наделенных</w:t>
      </w:r>
      <w:r w:rsidRPr="00DA3D7F">
        <w:rPr>
          <w:color w:val="000000"/>
          <w:sz w:val="28"/>
          <w:szCs w:val="28"/>
          <w:shd w:val="clear" w:color="auto" w:fill="FFFFFF"/>
        </w:rPr>
        <w:t xml:space="preserve"> полномочиями по найму работников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этим лицом трудового договора</w:t>
      </w:r>
      <w:r w:rsidR="0028224B" w:rsidRPr="00DA3D7F">
        <w:rPr>
          <w:color w:val="000000"/>
          <w:sz w:val="28"/>
          <w:szCs w:val="28"/>
          <w:shd w:val="clear" w:color="auto" w:fill="FFFFFF"/>
        </w:rPr>
        <w:t>, а также иным способом, выбранным работодателем</w:t>
      </w:r>
      <w:r w:rsidRPr="00DA3D7F">
        <w:rPr>
          <w:color w:val="000000"/>
          <w:sz w:val="28"/>
          <w:szCs w:val="28"/>
          <w:shd w:val="clear" w:color="auto" w:fill="FFFFFF"/>
        </w:rPr>
        <w:t>.</w:t>
      </w:r>
    </w:p>
    <w:p w:rsidR="008213D6" w:rsidRPr="00DA3D7F" w:rsidRDefault="008213D6"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Судьям следует иметь в</w:t>
      </w:r>
      <w:r w:rsidR="0012356E" w:rsidRPr="00DA3D7F">
        <w:rPr>
          <w:rFonts w:eastAsiaTheme="minorHAnsi"/>
          <w:sz w:val="28"/>
          <w:szCs w:val="28"/>
          <w:lang w:eastAsia="en-US"/>
        </w:rPr>
        <w:t xml:space="preserve"> </w:t>
      </w:r>
      <w:r w:rsidRPr="00DA3D7F">
        <w:rPr>
          <w:rFonts w:eastAsiaTheme="minorHAnsi"/>
          <w:sz w:val="28"/>
          <w:szCs w:val="28"/>
          <w:lang w:eastAsia="en-US"/>
        </w:rPr>
        <w:t xml:space="preserve">виду, что административное правонарушение, предусмотренное частью 3 статьи 5.27 КоАП РФ, не является длящимся, поскольку </w:t>
      </w:r>
      <w:r w:rsidR="00227BCD" w:rsidRPr="00DA3D7F">
        <w:rPr>
          <w:rFonts w:eastAsiaTheme="minorHAnsi"/>
          <w:sz w:val="28"/>
          <w:szCs w:val="28"/>
          <w:lang w:eastAsia="en-US"/>
        </w:rPr>
        <w:t>оно</w:t>
      </w:r>
      <w:r w:rsidRPr="00DA3D7F">
        <w:rPr>
          <w:rFonts w:eastAsiaTheme="minorHAnsi"/>
          <w:sz w:val="28"/>
          <w:szCs w:val="28"/>
          <w:lang w:eastAsia="en-US"/>
        </w:rPr>
        <w:t xml:space="preserve"> </w:t>
      </w:r>
      <w:r w:rsidR="00C8219B" w:rsidRPr="00DA3D7F">
        <w:rPr>
          <w:rFonts w:eastAsiaTheme="minorHAnsi"/>
          <w:sz w:val="28"/>
          <w:szCs w:val="28"/>
          <w:lang w:eastAsia="en-US"/>
        </w:rPr>
        <w:t xml:space="preserve">будет </w:t>
      </w:r>
      <w:r w:rsidRPr="00DA3D7F">
        <w:rPr>
          <w:rFonts w:eastAsiaTheme="minorHAnsi"/>
          <w:sz w:val="28"/>
          <w:szCs w:val="28"/>
          <w:lang w:eastAsia="en-US"/>
        </w:rPr>
        <w:t>окончен</w:t>
      </w:r>
      <w:r w:rsidR="00CB1BA2" w:rsidRPr="00DA3D7F">
        <w:rPr>
          <w:rFonts w:eastAsiaTheme="minorHAnsi"/>
          <w:sz w:val="28"/>
          <w:szCs w:val="28"/>
          <w:lang w:eastAsia="en-US"/>
        </w:rPr>
        <w:t>о</w:t>
      </w:r>
      <w:r w:rsidRPr="00DA3D7F">
        <w:rPr>
          <w:rFonts w:eastAsiaTheme="minorHAnsi"/>
          <w:sz w:val="28"/>
          <w:szCs w:val="28"/>
          <w:lang w:eastAsia="en-US"/>
        </w:rPr>
        <w:t xml:space="preserve"> с момента отказа работодателя признать </w:t>
      </w:r>
      <w:r w:rsidR="00775F7A" w:rsidRPr="00DA3D7F">
        <w:rPr>
          <w:rFonts w:eastAsiaTheme="minorHAnsi"/>
          <w:sz w:val="28"/>
          <w:szCs w:val="28"/>
          <w:lang w:eastAsia="en-US"/>
        </w:rPr>
        <w:t xml:space="preserve">в качестве трудовых </w:t>
      </w:r>
      <w:r w:rsidRPr="00DA3D7F">
        <w:rPr>
          <w:rFonts w:eastAsiaTheme="minorHAnsi"/>
          <w:sz w:val="28"/>
          <w:szCs w:val="28"/>
          <w:lang w:eastAsia="en-US"/>
        </w:rPr>
        <w:t xml:space="preserve">отношения, возникшие между ним и </w:t>
      </w:r>
      <w:r w:rsidR="00E6189D" w:rsidRPr="00DA3D7F">
        <w:rPr>
          <w:rFonts w:eastAsiaTheme="minorHAnsi"/>
          <w:sz w:val="28"/>
          <w:szCs w:val="28"/>
          <w:lang w:eastAsia="en-US"/>
        </w:rPr>
        <w:t>работник</w:t>
      </w:r>
      <w:r w:rsidRPr="00DA3D7F">
        <w:rPr>
          <w:rFonts w:eastAsiaTheme="minorHAnsi"/>
          <w:sz w:val="28"/>
          <w:szCs w:val="28"/>
          <w:lang w:eastAsia="en-US"/>
        </w:rPr>
        <w:t>ом, фактически допущенным к работе,</w:t>
      </w:r>
      <w:r w:rsidR="00E87BBE" w:rsidRPr="00DA3D7F">
        <w:rPr>
          <w:rFonts w:eastAsiaTheme="minorHAnsi"/>
          <w:sz w:val="28"/>
          <w:szCs w:val="28"/>
          <w:lang w:eastAsia="en-US"/>
        </w:rPr>
        <w:t xml:space="preserve"> не уполномоченным на это </w:t>
      </w:r>
      <w:r w:rsidR="00E6189D" w:rsidRPr="00DA3D7F">
        <w:rPr>
          <w:rFonts w:eastAsiaTheme="minorHAnsi"/>
          <w:sz w:val="28"/>
          <w:szCs w:val="28"/>
          <w:lang w:eastAsia="en-US"/>
        </w:rPr>
        <w:t>лицом,</w:t>
      </w:r>
      <w:r w:rsidRPr="00DA3D7F">
        <w:rPr>
          <w:rFonts w:eastAsiaTheme="minorHAnsi"/>
          <w:sz w:val="28"/>
          <w:szCs w:val="28"/>
          <w:lang w:eastAsia="en-US"/>
        </w:rPr>
        <w:t xml:space="preserve"> (части</w:t>
      </w:r>
      <w:r w:rsidR="00005616">
        <w:rPr>
          <w:rFonts w:eastAsiaTheme="minorHAnsi"/>
          <w:sz w:val="28"/>
          <w:szCs w:val="28"/>
          <w:lang w:eastAsia="en-US"/>
        </w:rPr>
        <w:t> </w:t>
      </w:r>
      <w:r w:rsidRPr="00DA3D7F">
        <w:rPr>
          <w:rFonts w:eastAsiaTheme="minorHAnsi"/>
          <w:sz w:val="28"/>
          <w:szCs w:val="28"/>
          <w:lang w:eastAsia="en-US"/>
        </w:rPr>
        <w:t>третья и четвертая статьи 16, статья 67</w:t>
      </w:r>
      <w:r w:rsidRPr="00DA3D7F">
        <w:rPr>
          <w:rFonts w:eastAsiaTheme="minorHAnsi"/>
          <w:sz w:val="28"/>
          <w:szCs w:val="28"/>
          <w:vertAlign w:val="superscript"/>
          <w:lang w:eastAsia="en-US"/>
        </w:rPr>
        <w:t>1</w:t>
      </w:r>
      <w:r w:rsidRPr="00DA3D7F">
        <w:rPr>
          <w:rFonts w:eastAsiaTheme="minorHAnsi"/>
          <w:sz w:val="28"/>
          <w:szCs w:val="28"/>
          <w:lang w:eastAsia="en-US"/>
        </w:rPr>
        <w:t xml:space="preserve"> ТК РФ).</w:t>
      </w:r>
    </w:p>
    <w:p w:rsidR="00397974" w:rsidRPr="00DA3D7F" w:rsidRDefault="00892C48"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8</w:t>
      </w:r>
      <w:r w:rsidR="00EF3790" w:rsidRPr="00DA3D7F">
        <w:rPr>
          <w:rFonts w:eastAsiaTheme="minorHAnsi"/>
          <w:sz w:val="28"/>
          <w:szCs w:val="28"/>
          <w:lang w:eastAsia="en-US"/>
        </w:rPr>
        <w:t xml:space="preserve">. </w:t>
      </w:r>
      <w:r w:rsidR="00140A36" w:rsidRPr="00DA3D7F">
        <w:rPr>
          <w:rFonts w:eastAsiaTheme="minorHAnsi"/>
          <w:sz w:val="28"/>
          <w:szCs w:val="28"/>
          <w:lang w:eastAsia="en-US"/>
        </w:rPr>
        <w:t>Ч</w:t>
      </w:r>
      <w:r w:rsidR="00EC568F" w:rsidRPr="00DA3D7F">
        <w:rPr>
          <w:rFonts w:eastAsiaTheme="minorHAnsi"/>
          <w:sz w:val="28"/>
          <w:szCs w:val="28"/>
          <w:lang w:eastAsia="en-US"/>
        </w:rPr>
        <w:t xml:space="preserve">астью 4 </w:t>
      </w:r>
      <w:r w:rsidR="00140A36" w:rsidRPr="00DA3D7F">
        <w:rPr>
          <w:rFonts w:eastAsiaTheme="minorHAnsi"/>
          <w:sz w:val="28"/>
          <w:szCs w:val="28"/>
          <w:lang w:eastAsia="en-US"/>
        </w:rPr>
        <w:t xml:space="preserve">статьи 5.27 </w:t>
      </w:r>
      <w:proofErr w:type="spellStart"/>
      <w:r w:rsidR="00140A36" w:rsidRPr="00DA3D7F">
        <w:rPr>
          <w:rFonts w:eastAsiaTheme="minorHAnsi"/>
          <w:sz w:val="28"/>
          <w:szCs w:val="28"/>
          <w:lang w:eastAsia="en-US"/>
        </w:rPr>
        <w:t>КоАП</w:t>
      </w:r>
      <w:proofErr w:type="spellEnd"/>
      <w:r w:rsidR="00140A36" w:rsidRPr="00DA3D7F">
        <w:rPr>
          <w:rFonts w:eastAsiaTheme="minorHAnsi"/>
          <w:sz w:val="28"/>
          <w:szCs w:val="28"/>
          <w:lang w:eastAsia="en-US"/>
        </w:rPr>
        <w:t xml:space="preserve"> РФ </w:t>
      </w:r>
      <w:r w:rsidR="00393B47" w:rsidRPr="00DA3D7F">
        <w:rPr>
          <w:rFonts w:eastAsiaTheme="minorHAnsi"/>
          <w:sz w:val="28"/>
          <w:szCs w:val="28"/>
          <w:lang w:eastAsia="en-US"/>
        </w:rPr>
        <w:t>закрепл</w:t>
      </w:r>
      <w:r w:rsidR="00984A1F" w:rsidRPr="00DA3D7F">
        <w:rPr>
          <w:rFonts w:eastAsiaTheme="minorHAnsi"/>
          <w:sz w:val="28"/>
          <w:szCs w:val="28"/>
          <w:lang w:eastAsia="en-US"/>
        </w:rPr>
        <w:t>ена ответственность</w:t>
      </w:r>
      <w:r w:rsidR="009D04A6">
        <w:rPr>
          <w:rFonts w:eastAsiaTheme="minorHAnsi"/>
          <w:sz w:val="28"/>
          <w:szCs w:val="28"/>
          <w:lang w:eastAsia="en-US"/>
        </w:rPr>
        <w:t xml:space="preserve"> </w:t>
      </w:r>
      <w:r w:rsidR="00984A1F" w:rsidRPr="00DA3D7F">
        <w:rPr>
          <w:rFonts w:eastAsiaTheme="minorHAnsi"/>
          <w:sz w:val="28"/>
          <w:szCs w:val="28"/>
          <w:lang w:eastAsia="en-US"/>
        </w:rPr>
        <w:t>за</w:t>
      </w:r>
      <w:r w:rsidR="009D04A6">
        <w:rPr>
          <w:rFonts w:eastAsiaTheme="minorHAnsi"/>
          <w:sz w:val="28"/>
          <w:szCs w:val="28"/>
          <w:lang w:eastAsia="en-US"/>
        </w:rPr>
        <w:t> </w:t>
      </w:r>
      <w:r w:rsidR="00EF3790" w:rsidRPr="00DA3D7F">
        <w:rPr>
          <w:rFonts w:eastAsiaTheme="minorHAnsi"/>
          <w:sz w:val="28"/>
          <w:szCs w:val="28"/>
          <w:lang w:eastAsia="en-US"/>
        </w:rPr>
        <w:t>у</w:t>
      </w:r>
      <w:r w:rsidR="00EE6D7E" w:rsidRPr="00DA3D7F">
        <w:rPr>
          <w:rFonts w:eastAsiaTheme="minorHAnsi"/>
          <w:sz w:val="28"/>
          <w:szCs w:val="28"/>
          <w:lang w:eastAsia="en-US"/>
        </w:rPr>
        <w:t>клонение от оформления трудового договора</w:t>
      </w:r>
      <w:r w:rsidR="00997125" w:rsidRPr="00DA3D7F">
        <w:rPr>
          <w:rFonts w:eastAsiaTheme="minorHAnsi"/>
          <w:sz w:val="28"/>
          <w:szCs w:val="28"/>
          <w:lang w:eastAsia="en-US"/>
        </w:rPr>
        <w:t>;</w:t>
      </w:r>
      <w:r w:rsidR="00EE6D7E" w:rsidRPr="00DA3D7F">
        <w:rPr>
          <w:rFonts w:eastAsiaTheme="minorHAnsi"/>
          <w:sz w:val="28"/>
          <w:szCs w:val="28"/>
          <w:lang w:eastAsia="en-US"/>
        </w:rPr>
        <w:t xml:space="preserve"> </w:t>
      </w:r>
      <w:r w:rsidR="00997125" w:rsidRPr="00DA3D7F">
        <w:rPr>
          <w:rFonts w:eastAsiaTheme="minorHAnsi"/>
          <w:sz w:val="28"/>
          <w:szCs w:val="28"/>
          <w:lang w:eastAsia="en-US"/>
        </w:rPr>
        <w:t>ненадлежащее оформление трудового договора</w:t>
      </w:r>
      <w:r w:rsidR="006928B2" w:rsidRPr="00DA3D7F">
        <w:rPr>
          <w:rFonts w:eastAsiaTheme="minorHAnsi"/>
          <w:sz w:val="28"/>
          <w:szCs w:val="28"/>
          <w:lang w:eastAsia="en-US"/>
        </w:rPr>
        <w:t>;</w:t>
      </w:r>
      <w:r w:rsidR="00EE6D7E" w:rsidRPr="00DA3D7F">
        <w:rPr>
          <w:rFonts w:eastAsiaTheme="minorHAnsi"/>
          <w:sz w:val="28"/>
          <w:szCs w:val="28"/>
          <w:lang w:eastAsia="en-US"/>
        </w:rPr>
        <w:t xml:space="preserve"> заключение</w:t>
      </w:r>
      <w:r w:rsidR="00984A1F" w:rsidRPr="00DA3D7F">
        <w:rPr>
          <w:rFonts w:eastAsiaTheme="minorHAnsi"/>
          <w:sz w:val="28"/>
          <w:szCs w:val="28"/>
          <w:lang w:eastAsia="en-US"/>
        </w:rPr>
        <w:t xml:space="preserve"> в нарушение требований </w:t>
      </w:r>
      <w:hyperlink r:id="rId15" w:history="1">
        <w:r w:rsidR="00984A1F" w:rsidRPr="00DA3D7F">
          <w:rPr>
            <w:rFonts w:eastAsiaTheme="minorHAnsi"/>
            <w:sz w:val="28"/>
            <w:szCs w:val="28"/>
            <w:lang w:eastAsia="en-US"/>
          </w:rPr>
          <w:t>части второй</w:t>
        </w:r>
        <w:r w:rsidR="00984A1F" w:rsidRPr="00DA3D7F">
          <w:rPr>
            <w:rFonts w:eastAsiaTheme="minorHAnsi"/>
            <w:color w:val="4F81BD" w:themeColor="accent1"/>
            <w:sz w:val="28"/>
            <w:szCs w:val="28"/>
            <w:lang w:eastAsia="en-US"/>
          </w:rPr>
          <w:t xml:space="preserve"> </w:t>
        </w:r>
        <w:r w:rsidR="00984A1F" w:rsidRPr="00DA3D7F">
          <w:rPr>
            <w:rFonts w:eastAsiaTheme="minorHAnsi"/>
            <w:sz w:val="28"/>
            <w:szCs w:val="28"/>
            <w:lang w:eastAsia="en-US"/>
          </w:rPr>
          <w:t>статьи</w:t>
        </w:r>
        <w:r w:rsidR="003E7CF8">
          <w:rPr>
            <w:rFonts w:eastAsiaTheme="minorHAnsi"/>
            <w:sz w:val="28"/>
            <w:szCs w:val="28"/>
            <w:lang w:eastAsia="en-US"/>
          </w:rPr>
          <w:t>  </w:t>
        </w:r>
        <w:r w:rsidR="009D04A6">
          <w:rPr>
            <w:rFonts w:eastAsiaTheme="minorHAnsi"/>
            <w:sz w:val="28"/>
            <w:szCs w:val="28"/>
            <w:lang w:eastAsia="en-US"/>
          </w:rPr>
          <w:t> </w:t>
        </w:r>
        <w:r w:rsidR="00984A1F" w:rsidRPr="00DA3D7F">
          <w:rPr>
            <w:rFonts w:eastAsiaTheme="minorHAnsi"/>
            <w:sz w:val="28"/>
            <w:szCs w:val="28"/>
            <w:lang w:eastAsia="en-US"/>
          </w:rPr>
          <w:t>15</w:t>
        </w:r>
      </w:hyperlink>
      <w:r w:rsidR="00984A1F" w:rsidRPr="00DA3D7F">
        <w:rPr>
          <w:rFonts w:eastAsiaTheme="minorHAnsi"/>
          <w:sz w:val="28"/>
          <w:szCs w:val="28"/>
          <w:lang w:eastAsia="en-US"/>
        </w:rPr>
        <w:t xml:space="preserve"> ТК</w:t>
      </w:r>
      <w:r w:rsidR="003E7CF8">
        <w:rPr>
          <w:rFonts w:eastAsiaTheme="minorHAnsi"/>
          <w:sz w:val="28"/>
          <w:szCs w:val="28"/>
          <w:lang w:eastAsia="en-US"/>
        </w:rPr>
        <w:t>  </w:t>
      </w:r>
      <w:r w:rsidR="009D04A6">
        <w:rPr>
          <w:rFonts w:eastAsiaTheme="minorHAnsi"/>
          <w:sz w:val="28"/>
          <w:szCs w:val="28"/>
          <w:lang w:eastAsia="en-US"/>
        </w:rPr>
        <w:t> </w:t>
      </w:r>
      <w:r w:rsidR="00984A1F" w:rsidRPr="00DA3D7F">
        <w:rPr>
          <w:rFonts w:eastAsiaTheme="minorHAnsi"/>
          <w:sz w:val="28"/>
          <w:szCs w:val="28"/>
          <w:lang w:eastAsia="en-US"/>
        </w:rPr>
        <w:t>РФ</w:t>
      </w:r>
      <w:r w:rsidR="00EE6D7E" w:rsidRPr="00DA3D7F">
        <w:rPr>
          <w:rFonts w:eastAsiaTheme="minorHAnsi"/>
          <w:sz w:val="28"/>
          <w:szCs w:val="28"/>
          <w:lang w:eastAsia="en-US"/>
        </w:rPr>
        <w:t xml:space="preserve"> гражданско-правового договора, фактически регулирующего трудовые отношения между работником и работодателем</w:t>
      </w:r>
      <w:r w:rsidR="00397974" w:rsidRPr="00DA3D7F">
        <w:rPr>
          <w:rFonts w:eastAsiaTheme="minorHAnsi"/>
          <w:sz w:val="28"/>
          <w:szCs w:val="28"/>
          <w:lang w:eastAsia="en-US"/>
        </w:rPr>
        <w:t>.</w:t>
      </w:r>
    </w:p>
    <w:p w:rsidR="00942696" w:rsidRPr="00DA3D7F" w:rsidRDefault="00942696"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Обязанность по надлежащему оформлению трудовых отношений с</w:t>
      </w:r>
      <w:r w:rsidR="00686551">
        <w:rPr>
          <w:rFonts w:eastAsiaTheme="minorHAnsi"/>
          <w:sz w:val="28"/>
          <w:szCs w:val="28"/>
          <w:lang w:eastAsia="en-US"/>
        </w:rPr>
        <w:t>  </w:t>
      </w:r>
      <w:r w:rsidRPr="00DA3D7F">
        <w:rPr>
          <w:rFonts w:eastAsiaTheme="minorHAnsi"/>
          <w:sz w:val="28"/>
          <w:szCs w:val="28"/>
          <w:lang w:eastAsia="en-US"/>
        </w:rPr>
        <w:t xml:space="preserve">работником (заключение в письменной форме трудового договора) </w:t>
      </w:r>
      <w:r w:rsidRPr="00DA3D7F">
        <w:rPr>
          <w:rFonts w:eastAsiaTheme="minorHAnsi"/>
          <w:sz w:val="28"/>
          <w:szCs w:val="28"/>
          <w:lang w:eastAsia="en-US"/>
        </w:rPr>
        <w:lastRenderedPageBreak/>
        <w:t>по</w:t>
      </w:r>
      <w:r w:rsidR="00686551">
        <w:rPr>
          <w:rFonts w:eastAsiaTheme="minorHAnsi"/>
          <w:sz w:val="28"/>
          <w:szCs w:val="28"/>
          <w:lang w:eastAsia="en-US"/>
        </w:rPr>
        <w:t> </w:t>
      </w:r>
      <w:r w:rsidRPr="00DA3D7F">
        <w:rPr>
          <w:rFonts w:eastAsiaTheme="minorHAnsi"/>
          <w:sz w:val="28"/>
          <w:szCs w:val="28"/>
          <w:lang w:eastAsia="en-US"/>
        </w:rPr>
        <w:t xml:space="preserve">смыслу </w:t>
      </w:r>
      <w:hyperlink r:id="rId16" w:history="1">
        <w:r w:rsidRPr="00DA3D7F">
          <w:rPr>
            <w:rFonts w:eastAsiaTheme="minorHAnsi"/>
            <w:sz w:val="28"/>
            <w:szCs w:val="28"/>
            <w:lang w:eastAsia="en-US"/>
          </w:rPr>
          <w:t xml:space="preserve">части </w:t>
        </w:r>
        <w:r w:rsidR="008841F8" w:rsidRPr="00DA3D7F">
          <w:rPr>
            <w:rFonts w:eastAsiaTheme="minorHAnsi"/>
            <w:sz w:val="28"/>
            <w:szCs w:val="28"/>
            <w:lang w:eastAsia="en-US"/>
          </w:rPr>
          <w:t>первой</w:t>
        </w:r>
        <w:r w:rsidRPr="00DA3D7F">
          <w:rPr>
            <w:rFonts w:eastAsiaTheme="minorHAnsi"/>
            <w:sz w:val="28"/>
            <w:szCs w:val="28"/>
            <w:lang w:eastAsia="en-US"/>
          </w:rPr>
          <w:t xml:space="preserve"> статьи 67</w:t>
        </w:r>
      </w:hyperlink>
      <w:r w:rsidRPr="00DA3D7F">
        <w:rPr>
          <w:rFonts w:eastAsiaTheme="minorHAnsi"/>
          <w:sz w:val="28"/>
          <w:szCs w:val="28"/>
          <w:lang w:eastAsia="en-US"/>
        </w:rPr>
        <w:t xml:space="preserve"> ТК РФ возлагается на работодателя. Если трудовой договор не был оформлен надлежащим образом, </w:t>
      </w:r>
      <w:r w:rsidR="00155C1D" w:rsidRPr="00DA3D7F">
        <w:rPr>
          <w:rFonts w:eastAsiaTheme="minorHAnsi"/>
          <w:sz w:val="28"/>
          <w:szCs w:val="28"/>
          <w:lang w:eastAsia="en-US"/>
        </w:rPr>
        <w:t xml:space="preserve">но </w:t>
      </w:r>
      <w:r w:rsidRPr="00DA3D7F">
        <w:rPr>
          <w:rFonts w:eastAsiaTheme="minorHAnsi"/>
          <w:sz w:val="28"/>
          <w:szCs w:val="28"/>
          <w:lang w:eastAsia="en-US"/>
        </w:rPr>
        <w:t>при этом работник приступил к работе с ведома или по поручению работодателя или его уполномоченного представителя,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w:t>
      </w:r>
      <w:r w:rsidR="009E5157" w:rsidRPr="00DA3D7F">
        <w:rPr>
          <w:rFonts w:eastAsiaTheme="minorHAnsi"/>
          <w:sz w:val="28"/>
          <w:szCs w:val="28"/>
          <w:lang w:eastAsia="en-US"/>
        </w:rPr>
        <w:t>часть третья статьи</w:t>
      </w:r>
      <w:r w:rsidR="00302431">
        <w:rPr>
          <w:rFonts w:eastAsiaTheme="minorHAnsi"/>
          <w:sz w:val="28"/>
          <w:szCs w:val="28"/>
          <w:lang w:eastAsia="en-US"/>
        </w:rPr>
        <w:t> </w:t>
      </w:r>
      <w:r w:rsidR="009E5157" w:rsidRPr="00DA3D7F">
        <w:rPr>
          <w:rFonts w:eastAsiaTheme="minorHAnsi"/>
          <w:sz w:val="28"/>
          <w:szCs w:val="28"/>
          <w:lang w:eastAsia="en-US"/>
        </w:rPr>
        <w:t xml:space="preserve">16, </w:t>
      </w:r>
      <w:r w:rsidRPr="00DA3D7F">
        <w:rPr>
          <w:rFonts w:eastAsiaTheme="minorHAnsi"/>
          <w:sz w:val="28"/>
          <w:szCs w:val="28"/>
          <w:lang w:eastAsia="en-US"/>
        </w:rPr>
        <w:t xml:space="preserve">часть </w:t>
      </w:r>
      <w:r w:rsidR="008841F8" w:rsidRPr="00DA3D7F">
        <w:rPr>
          <w:rFonts w:eastAsiaTheme="minorHAnsi"/>
          <w:sz w:val="28"/>
          <w:szCs w:val="28"/>
          <w:lang w:eastAsia="en-US"/>
        </w:rPr>
        <w:t>вторая</w:t>
      </w:r>
      <w:r w:rsidRPr="00DA3D7F">
        <w:rPr>
          <w:rFonts w:eastAsiaTheme="minorHAnsi"/>
          <w:sz w:val="28"/>
          <w:szCs w:val="28"/>
          <w:lang w:eastAsia="en-US"/>
        </w:rPr>
        <w:t xml:space="preserve"> статьи 67 ТК РФ).</w:t>
      </w:r>
      <w:r w:rsidR="00984A1F" w:rsidRPr="00DA3D7F">
        <w:rPr>
          <w:rFonts w:eastAsiaTheme="minorHAnsi"/>
          <w:sz w:val="28"/>
          <w:szCs w:val="28"/>
          <w:lang w:eastAsia="en-US"/>
        </w:rPr>
        <w:t xml:space="preserve"> Невыполнение данной обязанности в названный срок свидетельствует об уклонении работодателя от оформления трудового договора.</w:t>
      </w:r>
    </w:p>
    <w:p w:rsidR="00140A36" w:rsidRPr="00DA3D7F" w:rsidRDefault="00140A36" w:rsidP="00DA3D7F">
      <w:pPr>
        <w:autoSpaceDE w:val="0"/>
        <w:autoSpaceDN w:val="0"/>
        <w:adjustRightInd w:val="0"/>
        <w:ind w:firstLine="709"/>
        <w:jc w:val="both"/>
        <w:rPr>
          <w:rFonts w:eastAsiaTheme="minorHAnsi"/>
          <w:sz w:val="28"/>
          <w:szCs w:val="28"/>
          <w:lang w:eastAsia="en-US"/>
        </w:rPr>
      </w:pPr>
      <w:r w:rsidRPr="00DA3D7F">
        <w:rPr>
          <w:sz w:val="28"/>
          <w:szCs w:val="28"/>
        </w:rPr>
        <w:t>Под ненадлежащим оформлением трудового договора для целей применения части 4 статьи 5.27 КоАП РФ следует понимать отсутствие в данном договоре тех сведений</w:t>
      </w:r>
      <w:r w:rsidR="004F6E72" w:rsidRPr="00DA3D7F">
        <w:rPr>
          <w:sz w:val="28"/>
          <w:szCs w:val="28"/>
        </w:rPr>
        <w:t xml:space="preserve"> и (или) условий</w:t>
      </w:r>
      <w:r w:rsidRPr="00DA3D7F">
        <w:rPr>
          <w:sz w:val="28"/>
          <w:szCs w:val="28"/>
        </w:rPr>
        <w:t>, которые предусмотрены частями первой и второй статьи 57 ТК РФ. При этом невключение в</w:t>
      </w:r>
      <w:r w:rsidR="00EE01CF">
        <w:rPr>
          <w:sz w:val="28"/>
          <w:szCs w:val="28"/>
        </w:rPr>
        <w:t>  </w:t>
      </w:r>
      <w:r w:rsidRPr="00DA3D7F">
        <w:rPr>
          <w:sz w:val="28"/>
          <w:szCs w:val="28"/>
        </w:rPr>
        <w:t>трудовой</w:t>
      </w:r>
      <w:r w:rsidR="00EE01CF">
        <w:rPr>
          <w:sz w:val="28"/>
          <w:szCs w:val="28"/>
        </w:rPr>
        <w:t>  </w:t>
      </w:r>
      <w:r w:rsidRPr="00DA3D7F">
        <w:rPr>
          <w:sz w:val="28"/>
          <w:szCs w:val="28"/>
        </w:rPr>
        <w:t>договор условий реализации трудовых прав и обязанностей,</w:t>
      </w:r>
      <w:r w:rsidR="00B36664" w:rsidRPr="00DA3D7F">
        <w:rPr>
          <w:sz w:val="28"/>
          <w:szCs w:val="28"/>
        </w:rPr>
        <w:t xml:space="preserve"> </w:t>
      </w:r>
      <w:r w:rsidRPr="00DA3D7F">
        <w:rPr>
          <w:sz w:val="28"/>
          <w:szCs w:val="28"/>
        </w:rPr>
        <w:t xml:space="preserve">предусмотренных </w:t>
      </w:r>
      <w:r w:rsidRPr="00DA3D7F">
        <w:rPr>
          <w:rFonts w:eastAsiaTheme="minorHAnsi"/>
          <w:sz w:val="28"/>
          <w:szCs w:val="28"/>
          <w:lang w:eastAsia="en-US"/>
        </w:rPr>
        <w:t>коллективным договором, соглашениями, локальными нормативными актами (например, конкретной даты выплаты заработной платы), не образует объективную сторону состава указанного административного правонарушения, поскольку у работодателя отсутствует предусмотренная законом обязанность закреплять соответствующие положения в трудовом договоре.</w:t>
      </w:r>
    </w:p>
    <w:p w:rsidR="009D18F8" w:rsidRPr="00DA3D7F" w:rsidRDefault="00892C48"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9</w:t>
      </w:r>
      <w:r w:rsidR="000C20E5" w:rsidRPr="00DA3D7F">
        <w:rPr>
          <w:rFonts w:eastAsiaTheme="minorHAnsi"/>
          <w:sz w:val="28"/>
          <w:szCs w:val="28"/>
          <w:lang w:eastAsia="en-US"/>
        </w:rPr>
        <w:t xml:space="preserve">. </w:t>
      </w:r>
      <w:proofErr w:type="gramStart"/>
      <w:r w:rsidR="004C4231" w:rsidRPr="00DA3D7F">
        <w:rPr>
          <w:rFonts w:eastAsiaTheme="minorHAnsi"/>
          <w:sz w:val="28"/>
          <w:szCs w:val="28"/>
          <w:lang w:eastAsia="en-US"/>
        </w:rPr>
        <w:t>Д</w:t>
      </w:r>
      <w:r w:rsidR="009D18F8" w:rsidRPr="00DA3D7F">
        <w:rPr>
          <w:rFonts w:eastAsiaTheme="minorHAnsi"/>
          <w:sz w:val="28"/>
          <w:szCs w:val="28"/>
          <w:lang w:eastAsia="en-US"/>
        </w:rPr>
        <w:t xml:space="preserve">оказательствами по делам об административных правонарушениях, предусмотренных </w:t>
      </w:r>
      <w:hyperlink r:id="rId17" w:history="1">
        <w:r w:rsidR="009D18F8" w:rsidRPr="00DA3D7F">
          <w:rPr>
            <w:rFonts w:eastAsiaTheme="minorHAnsi"/>
            <w:sz w:val="28"/>
            <w:szCs w:val="28"/>
            <w:lang w:eastAsia="en-US"/>
          </w:rPr>
          <w:t xml:space="preserve">частью </w:t>
        </w:r>
        <w:r w:rsidR="00AE75F6" w:rsidRPr="00DA3D7F">
          <w:rPr>
            <w:rFonts w:eastAsiaTheme="minorHAnsi"/>
            <w:sz w:val="28"/>
            <w:szCs w:val="28"/>
            <w:lang w:eastAsia="en-US"/>
          </w:rPr>
          <w:t>4</w:t>
        </w:r>
        <w:r w:rsidR="009D18F8" w:rsidRPr="00DA3D7F">
          <w:rPr>
            <w:rFonts w:eastAsiaTheme="minorHAnsi"/>
            <w:sz w:val="28"/>
            <w:szCs w:val="28"/>
            <w:lang w:eastAsia="en-US"/>
          </w:rPr>
          <w:t xml:space="preserve"> статьи 5.27</w:t>
        </w:r>
      </w:hyperlink>
      <w:r w:rsidR="009D18F8" w:rsidRPr="00DA3D7F">
        <w:rPr>
          <w:rFonts w:eastAsiaTheme="minorHAnsi"/>
          <w:sz w:val="28"/>
          <w:szCs w:val="28"/>
          <w:lang w:eastAsia="en-US"/>
        </w:rPr>
        <w:t xml:space="preserve"> КоАП РФ, являются любые фактические данные, на основании которых устанавливается </w:t>
      </w:r>
      <w:r w:rsidR="00712A03" w:rsidRPr="00DA3D7F">
        <w:rPr>
          <w:rFonts w:eastAsiaTheme="minorHAnsi"/>
          <w:sz w:val="28"/>
          <w:szCs w:val="28"/>
          <w:lang w:eastAsia="en-US"/>
        </w:rPr>
        <w:t xml:space="preserve">факт </w:t>
      </w:r>
      <w:r w:rsidR="004C4231" w:rsidRPr="00DA3D7F">
        <w:rPr>
          <w:rFonts w:eastAsiaTheme="minorHAnsi"/>
          <w:sz w:val="28"/>
          <w:szCs w:val="28"/>
          <w:lang w:eastAsia="en-US"/>
        </w:rPr>
        <w:t xml:space="preserve">наличия между работником и работодателем трудовых отношений, а именно личного </w:t>
      </w:r>
      <w:r w:rsidR="00712A03" w:rsidRPr="00DA3D7F">
        <w:rPr>
          <w:rFonts w:eastAsiaTheme="minorHAnsi"/>
          <w:sz w:val="28"/>
          <w:szCs w:val="28"/>
          <w:lang w:eastAsia="en-US"/>
        </w:rPr>
        <w:t xml:space="preserve">выполнения работником </w:t>
      </w:r>
      <w:r w:rsidR="004C4231" w:rsidRPr="00DA3D7F">
        <w:rPr>
          <w:rFonts w:eastAsiaTheme="minorHAnsi"/>
          <w:sz w:val="28"/>
          <w:szCs w:val="28"/>
          <w:lang w:eastAsia="en-US"/>
        </w:rPr>
        <w:t>за плату</w:t>
      </w:r>
      <w:r w:rsidR="00712A03" w:rsidRPr="00DA3D7F">
        <w:rPr>
          <w:rFonts w:eastAsiaTheme="minorHAnsi"/>
          <w:sz w:val="28"/>
          <w:szCs w:val="28"/>
          <w:lang w:eastAsia="en-US"/>
        </w:rPr>
        <w:t xml:space="preserve"> трудовой функции </w:t>
      </w:r>
      <w:r w:rsidR="004C4231" w:rsidRPr="00DA3D7F">
        <w:rPr>
          <w:rFonts w:eastAsiaTheme="minorHAnsi"/>
          <w:sz w:val="28"/>
          <w:szCs w:val="28"/>
          <w:lang w:eastAsia="en-US"/>
        </w:rPr>
        <w:t>в интересах</w:t>
      </w:r>
      <w:r w:rsidR="009D18F8" w:rsidRPr="00DA3D7F">
        <w:rPr>
          <w:rFonts w:eastAsiaTheme="minorHAnsi"/>
          <w:sz w:val="28"/>
          <w:szCs w:val="28"/>
          <w:lang w:eastAsia="en-US"/>
        </w:rPr>
        <w:t xml:space="preserve">, </w:t>
      </w:r>
      <w:r w:rsidR="004C4231" w:rsidRPr="00DA3D7F">
        <w:rPr>
          <w:rFonts w:eastAsiaTheme="minorHAnsi"/>
          <w:sz w:val="28"/>
          <w:szCs w:val="28"/>
          <w:lang w:eastAsia="en-US"/>
        </w:rPr>
        <w:t xml:space="preserve">под управлением и контролем работодателя, </w:t>
      </w:r>
      <w:r w:rsidR="009D18F8" w:rsidRPr="00DA3D7F">
        <w:rPr>
          <w:rFonts w:eastAsiaTheme="minorHAnsi"/>
          <w:sz w:val="28"/>
          <w:szCs w:val="28"/>
          <w:lang w:eastAsia="en-US"/>
        </w:rPr>
        <w:t>а также иные обстоятельства, имеющие значение для правильного разрешения дела (</w:t>
      </w:r>
      <w:r w:rsidR="004C4231" w:rsidRPr="00DA3D7F">
        <w:rPr>
          <w:rFonts w:eastAsiaTheme="minorHAnsi"/>
          <w:sz w:val="28"/>
          <w:szCs w:val="28"/>
          <w:lang w:eastAsia="en-US"/>
        </w:rPr>
        <w:t>стать</w:t>
      </w:r>
      <w:r w:rsidR="00E6189D" w:rsidRPr="00DA3D7F">
        <w:rPr>
          <w:rFonts w:eastAsiaTheme="minorHAnsi"/>
          <w:sz w:val="28"/>
          <w:szCs w:val="28"/>
          <w:lang w:eastAsia="en-US"/>
        </w:rPr>
        <w:t>и</w:t>
      </w:r>
      <w:r w:rsidR="004C4231" w:rsidRPr="00DA3D7F">
        <w:rPr>
          <w:rFonts w:eastAsiaTheme="minorHAnsi"/>
          <w:sz w:val="28"/>
          <w:szCs w:val="28"/>
          <w:lang w:eastAsia="en-US"/>
        </w:rPr>
        <w:t xml:space="preserve"> 15</w:t>
      </w:r>
      <w:r w:rsidR="004D627E" w:rsidRPr="00DA3D7F">
        <w:rPr>
          <w:rFonts w:eastAsiaTheme="minorHAnsi"/>
          <w:sz w:val="28"/>
          <w:szCs w:val="28"/>
          <w:lang w:eastAsia="en-US"/>
        </w:rPr>
        <w:t>, 56</w:t>
      </w:r>
      <w:r w:rsidR="004C4231" w:rsidRPr="00DA3D7F">
        <w:rPr>
          <w:rFonts w:eastAsiaTheme="minorHAnsi"/>
          <w:sz w:val="28"/>
          <w:szCs w:val="28"/>
          <w:lang w:eastAsia="en-US"/>
        </w:rPr>
        <w:t xml:space="preserve"> ТК</w:t>
      </w:r>
      <w:r w:rsidR="005A7E2B">
        <w:rPr>
          <w:rFonts w:eastAsiaTheme="minorHAnsi"/>
          <w:sz w:val="28"/>
          <w:szCs w:val="28"/>
          <w:lang w:eastAsia="en-US"/>
        </w:rPr>
        <w:t> </w:t>
      </w:r>
      <w:r w:rsidR="004C4231" w:rsidRPr="00DA3D7F">
        <w:rPr>
          <w:rFonts w:eastAsiaTheme="minorHAnsi"/>
          <w:sz w:val="28"/>
          <w:szCs w:val="28"/>
          <w:lang w:eastAsia="en-US"/>
        </w:rPr>
        <w:t>РФ</w:t>
      </w:r>
      <w:proofErr w:type="gramEnd"/>
      <w:r w:rsidR="004C4231" w:rsidRPr="00DA3D7F">
        <w:rPr>
          <w:rFonts w:eastAsiaTheme="minorHAnsi"/>
          <w:sz w:val="28"/>
          <w:szCs w:val="28"/>
          <w:lang w:eastAsia="en-US"/>
        </w:rPr>
        <w:t xml:space="preserve">, </w:t>
      </w:r>
      <w:r w:rsidR="009D18F8" w:rsidRPr="00DA3D7F">
        <w:rPr>
          <w:rFonts w:eastAsiaTheme="minorHAnsi"/>
          <w:sz w:val="28"/>
          <w:szCs w:val="28"/>
          <w:lang w:eastAsia="en-US"/>
        </w:rPr>
        <w:t>статья 26.2 КоАП РФ).</w:t>
      </w:r>
    </w:p>
    <w:p w:rsidR="00B7203E" w:rsidRPr="00DA3D7F" w:rsidRDefault="009D18F8"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К таким доказательствам помимо протокола об административном правонарушении, в частности, могут быть отнесены</w:t>
      </w:r>
      <w:r w:rsidR="008E1786" w:rsidRPr="00DA3D7F">
        <w:rPr>
          <w:rFonts w:eastAsiaTheme="minorHAnsi"/>
          <w:sz w:val="28"/>
          <w:szCs w:val="28"/>
          <w:lang w:eastAsia="en-US"/>
        </w:rPr>
        <w:t>:</w:t>
      </w:r>
      <w:r w:rsidRPr="00DA3D7F">
        <w:rPr>
          <w:rFonts w:eastAsiaTheme="minorHAnsi"/>
          <w:sz w:val="28"/>
          <w:szCs w:val="28"/>
          <w:lang w:eastAsia="en-US"/>
        </w:rPr>
        <w:t xml:space="preserve"> </w:t>
      </w:r>
      <w:r w:rsidR="008E1786" w:rsidRPr="00DA3D7F">
        <w:rPr>
          <w:rFonts w:eastAsiaTheme="minorHAnsi"/>
          <w:sz w:val="28"/>
          <w:szCs w:val="28"/>
          <w:lang w:eastAsia="en-US"/>
        </w:rPr>
        <w:t>объяснения лица, в</w:t>
      </w:r>
      <w:r w:rsidR="00BA17A9">
        <w:rPr>
          <w:rFonts w:eastAsiaTheme="minorHAnsi"/>
          <w:sz w:val="28"/>
          <w:szCs w:val="28"/>
          <w:lang w:eastAsia="en-US"/>
        </w:rPr>
        <w:t> </w:t>
      </w:r>
      <w:r w:rsidR="008E1786" w:rsidRPr="00DA3D7F">
        <w:rPr>
          <w:rFonts w:eastAsiaTheme="minorHAnsi"/>
          <w:sz w:val="28"/>
          <w:szCs w:val="28"/>
          <w:lang w:eastAsia="en-US"/>
        </w:rPr>
        <w:t xml:space="preserve">отношении которого ведется производство по делу, показания лица, фактически допущенного к работе, и свидетелей, </w:t>
      </w:r>
      <w:r w:rsidRPr="00DA3D7F">
        <w:rPr>
          <w:rFonts w:eastAsiaTheme="minorHAnsi"/>
          <w:sz w:val="28"/>
          <w:szCs w:val="28"/>
          <w:lang w:eastAsia="en-US"/>
        </w:rPr>
        <w:t>письменные доказательства (например, оформленный лицу, фактически допущенному к работе, пропуск на территорию работодателя; журнал регистрации прихода-ухода работников на работу; графики работы (сменности)</w:t>
      </w:r>
      <w:r w:rsidR="00AF48A0" w:rsidRPr="00DA3D7F">
        <w:rPr>
          <w:rFonts w:eastAsiaTheme="minorHAnsi"/>
          <w:sz w:val="28"/>
          <w:szCs w:val="28"/>
          <w:lang w:eastAsia="en-US"/>
        </w:rPr>
        <w:t>;</w:t>
      </w:r>
      <w:r w:rsidR="00AF48A0" w:rsidRPr="00DA3D7F">
        <w:rPr>
          <w:color w:val="FF0000"/>
          <w:sz w:val="28"/>
          <w:szCs w:val="28"/>
        </w:rPr>
        <w:t xml:space="preserve"> </w:t>
      </w:r>
      <w:r w:rsidR="00AF48A0" w:rsidRPr="00DA3D7F">
        <w:rPr>
          <w:sz w:val="28"/>
          <w:szCs w:val="28"/>
        </w:rPr>
        <w:t>журнал вводного инструктажа об ознакомлении работника с техникой безопасности</w:t>
      </w:r>
      <w:r w:rsidR="008E1786" w:rsidRPr="00DA3D7F">
        <w:rPr>
          <w:rFonts w:eastAsiaTheme="minorHAnsi"/>
          <w:sz w:val="28"/>
          <w:szCs w:val="28"/>
          <w:lang w:eastAsia="en-US"/>
        </w:rPr>
        <w:t>;</w:t>
      </w:r>
      <w:r w:rsidRPr="00DA3D7F">
        <w:rPr>
          <w:rFonts w:eastAsiaTheme="minorHAnsi"/>
          <w:sz w:val="28"/>
          <w:szCs w:val="28"/>
          <w:lang w:eastAsia="en-US"/>
        </w:rPr>
        <w:t xml:space="preserve"> ведомости выдачи денежных средств; заполняемые или подписываемые лицом, фактически допущенным к работе, товарные накладные, счета-фактуры, путевые листы, заявки на перевозку груза, акты о выполненных работах; переписка сторон, в</w:t>
      </w:r>
      <w:r w:rsidR="002739A4">
        <w:rPr>
          <w:rFonts w:eastAsiaTheme="minorHAnsi"/>
          <w:sz w:val="28"/>
          <w:szCs w:val="28"/>
          <w:lang w:eastAsia="en-US"/>
        </w:rPr>
        <w:t> </w:t>
      </w:r>
      <w:r w:rsidRPr="00DA3D7F">
        <w:rPr>
          <w:rFonts w:eastAsiaTheme="minorHAnsi"/>
          <w:sz w:val="28"/>
          <w:szCs w:val="28"/>
          <w:lang w:eastAsia="en-US"/>
        </w:rPr>
        <w:t>том числе по электронной почте), материалы фото- и киносъемки, звуко- и</w:t>
      </w:r>
      <w:r w:rsidR="002739A4">
        <w:rPr>
          <w:rFonts w:eastAsiaTheme="minorHAnsi"/>
          <w:sz w:val="28"/>
          <w:szCs w:val="28"/>
          <w:lang w:eastAsia="en-US"/>
        </w:rPr>
        <w:t> </w:t>
      </w:r>
      <w:r w:rsidRPr="00DA3D7F">
        <w:rPr>
          <w:rFonts w:eastAsiaTheme="minorHAnsi"/>
          <w:sz w:val="28"/>
          <w:szCs w:val="28"/>
          <w:lang w:eastAsia="en-US"/>
        </w:rPr>
        <w:t>видеозаписи.</w:t>
      </w:r>
    </w:p>
    <w:p w:rsidR="00A65B9F" w:rsidRPr="00DA3D7F" w:rsidRDefault="005A46BC" w:rsidP="00DA3D7F">
      <w:pPr>
        <w:autoSpaceDE w:val="0"/>
        <w:autoSpaceDN w:val="0"/>
        <w:adjustRightInd w:val="0"/>
        <w:jc w:val="both"/>
        <w:rPr>
          <w:rFonts w:eastAsiaTheme="minorHAnsi"/>
          <w:sz w:val="28"/>
          <w:szCs w:val="28"/>
          <w:lang w:eastAsia="en-US"/>
        </w:rPr>
      </w:pPr>
      <w:r w:rsidRPr="00DA3D7F">
        <w:rPr>
          <w:rFonts w:eastAsiaTheme="minorHAnsi"/>
          <w:sz w:val="28"/>
          <w:szCs w:val="28"/>
          <w:lang w:eastAsia="en-US"/>
        </w:rPr>
        <w:tab/>
      </w:r>
      <w:r w:rsidR="00892C48" w:rsidRPr="00DA3D7F">
        <w:rPr>
          <w:rFonts w:eastAsiaTheme="minorHAnsi"/>
          <w:sz w:val="28"/>
          <w:szCs w:val="28"/>
          <w:lang w:eastAsia="en-US"/>
        </w:rPr>
        <w:t>1</w:t>
      </w:r>
      <w:r w:rsidR="00B7203E" w:rsidRPr="00DA3D7F">
        <w:rPr>
          <w:rFonts w:eastAsiaTheme="minorHAnsi"/>
          <w:sz w:val="28"/>
          <w:szCs w:val="28"/>
          <w:lang w:eastAsia="en-US"/>
        </w:rPr>
        <w:t>0</w:t>
      </w:r>
      <w:r w:rsidR="003E677C" w:rsidRPr="00DA3D7F">
        <w:rPr>
          <w:rFonts w:eastAsiaTheme="minorHAnsi"/>
          <w:sz w:val="28"/>
          <w:szCs w:val="28"/>
          <w:lang w:eastAsia="en-US"/>
        </w:rPr>
        <w:t xml:space="preserve">. </w:t>
      </w:r>
      <w:r w:rsidR="00826061" w:rsidRPr="00DA3D7F">
        <w:rPr>
          <w:rFonts w:eastAsiaTheme="minorHAnsi"/>
          <w:sz w:val="28"/>
          <w:szCs w:val="28"/>
          <w:lang w:eastAsia="en-US"/>
        </w:rPr>
        <w:t xml:space="preserve">Для </w:t>
      </w:r>
      <w:r w:rsidR="00A65B9F" w:rsidRPr="00DA3D7F">
        <w:rPr>
          <w:rFonts w:eastAsiaTheme="minorHAnsi"/>
          <w:sz w:val="28"/>
          <w:szCs w:val="28"/>
          <w:lang w:eastAsia="en-US"/>
        </w:rPr>
        <w:t>п</w:t>
      </w:r>
      <w:r w:rsidR="00A65B9F" w:rsidRPr="00DA3D7F">
        <w:rPr>
          <w:sz w:val="28"/>
          <w:szCs w:val="28"/>
        </w:rPr>
        <w:t>ривлечени</w:t>
      </w:r>
      <w:r w:rsidR="00826061" w:rsidRPr="00DA3D7F">
        <w:rPr>
          <w:sz w:val="28"/>
          <w:szCs w:val="28"/>
        </w:rPr>
        <w:t>я</w:t>
      </w:r>
      <w:r w:rsidR="00A65B9F" w:rsidRPr="00DA3D7F">
        <w:rPr>
          <w:sz w:val="28"/>
          <w:szCs w:val="28"/>
        </w:rPr>
        <w:t xml:space="preserve"> к административной ответственности по части</w:t>
      </w:r>
      <w:r w:rsidR="00100530">
        <w:rPr>
          <w:sz w:val="28"/>
          <w:szCs w:val="28"/>
        </w:rPr>
        <w:t> </w:t>
      </w:r>
      <w:r w:rsidR="00A65B9F" w:rsidRPr="00DA3D7F">
        <w:rPr>
          <w:sz w:val="28"/>
          <w:szCs w:val="28"/>
        </w:rPr>
        <w:t xml:space="preserve">4 статьи 5.27 КоАП РФ </w:t>
      </w:r>
      <w:r w:rsidR="005E15FE" w:rsidRPr="00DA3D7F">
        <w:rPr>
          <w:sz w:val="28"/>
          <w:szCs w:val="28"/>
        </w:rPr>
        <w:t>в связи с</w:t>
      </w:r>
      <w:r w:rsidR="00A65B9F" w:rsidRPr="00DA3D7F">
        <w:rPr>
          <w:sz w:val="28"/>
          <w:szCs w:val="28"/>
        </w:rPr>
        <w:t xml:space="preserve"> </w:t>
      </w:r>
      <w:r w:rsidR="00A65B9F" w:rsidRPr="00DA3D7F">
        <w:rPr>
          <w:rFonts w:eastAsiaTheme="minorHAnsi"/>
          <w:sz w:val="28"/>
          <w:szCs w:val="28"/>
          <w:lang w:eastAsia="en-US"/>
        </w:rPr>
        <w:t>заключение</w:t>
      </w:r>
      <w:r w:rsidR="005E15FE" w:rsidRPr="00DA3D7F">
        <w:rPr>
          <w:rFonts w:eastAsiaTheme="minorHAnsi"/>
          <w:sz w:val="28"/>
          <w:szCs w:val="28"/>
          <w:lang w:eastAsia="en-US"/>
        </w:rPr>
        <w:t>м</w:t>
      </w:r>
      <w:r w:rsidR="00A65B9F" w:rsidRPr="00DA3D7F">
        <w:rPr>
          <w:rFonts w:eastAsiaTheme="minorHAnsi"/>
          <w:sz w:val="28"/>
          <w:szCs w:val="28"/>
          <w:lang w:eastAsia="en-US"/>
        </w:rPr>
        <w:t xml:space="preserve"> гражданско-правового договора, фактически регулирующего трудовые отношения между работником и работодателем,</w:t>
      </w:r>
      <w:r w:rsidR="00A65B9F" w:rsidRPr="00DA3D7F">
        <w:rPr>
          <w:sz w:val="28"/>
          <w:szCs w:val="28"/>
        </w:rPr>
        <w:t xml:space="preserve"> </w:t>
      </w:r>
      <w:r w:rsidR="00826061" w:rsidRPr="00DA3D7F">
        <w:rPr>
          <w:sz w:val="28"/>
          <w:szCs w:val="28"/>
        </w:rPr>
        <w:t xml:space="preserve">судьям в ходе рассмотрения дела об административном </w:t>
      </w:r>
      <w:r w:rsidR="00826061" w:rsidRPr="00DA3D7F">
        <w:rPr>
          <w:sz w:val="28"/>
          <w:szCs w:val="28"/>
        </w:rPr>
        <w:lastRenderedPageBreak/>
        <w:t>правонарушении необходимо установить трудовой характер отношений</w:t>
      </w:r>
      <w:r w:rsidR="00841A0C" w:rsidRPr="00DA3D7F">
        <w:rPr>
          <w:sz w:val="28"/>
          <w:szCs w:val="28"/>
        </w:rPr>
        <w:t>, возникших</w:t>
      </w:r>
      <w:r w:rsidR="00826061" w:rsidRPr="00DA3D7F">
        <w:rPr>
          <w:sz w:val="28"/>
          <w:szCs w:val="28"/>
        </w:rPr>
        <w:t xml:space="preserve"> между работником и работодателем, а также их оформлени</w:t>
      </w:r>
      <w:r w:rsidR="004D627E" w:rsidRPr="00DA3D7F">
        <w:rPr>
          <w:sz w:val="28"/>
          <w:szCs w:val="28"/>
        </w:rPr>
        <w:t>е</w:t>
      </w:r>
      <w:r w:rsidR="00826061" w:rsidRPr="00DA3D7F">
        <w:rPr>
          <w:sz w:val="28"/>
          <w:szCs w:val="28"/>
        </w:rPr>
        <w:t xml:space="preserve"> </w:t>
      </w:r>
      <w:r w:rsidR="00A65B9F" w:rsidRPr="00DA3D7F">
        <w:rPr>
          <w:sz w:val="28"/>
          <w:szCs w:val="28"/>
        </w:rPr>
        <w:t>гражданско-правовы</w:t>
      </w:r>
      <w:r w:rsidR="00826061" w:rsidRPr="00DA3D7F">
        <w:rPr>
          <w:sz w:val="28"/>
          <w:szCs w:val="28"/>
        </w:rPr>
        <w:t>м</w:t>
      </w:r>
      <w:r w:rsidR="00A65B9F" w:rsidRPr="00DA3D7F">
        <w:rPr>
          <w:sz w:val="28"/>
          <w:szCs w:val="28"/>
        </w:rPr>
        <w:t xml:space="preserve"> </w:t>
      </w:r>
      <w:r w:rsidR="00826061" w:rsidRPr="00DA3D7F">
        <w:rPr>
          <w:sz w:val="28"/>
          <w:szCs w:val="28"/>
        </w:rPr>
        <w:t>договором</w:t>
      </w:r>
      <w:r w:rsidR="00491456" w:rsidRPr="00DA3D7F">
        <w:rPr>
          <w:sz w:val="28"/>
          <w:szCs w:val="28"/>
        </w:rPr>
        <w:t xml:space="preserve">, заключенным в том числе путем </w:t>
      </w:r>
      <w:r w:rsidR="000D3316" w:rsidRPr="00DA3D7F">
        <w:rPr>
          <w:sz w:val="28"/>
          <w:szCs w:val="28"/>
        </w:rPr>
        <w:t>обмена письмами, телеграммами, электронными док</w:t>
      </w:r>
      <w:r w:rsidRPr="00DA3D7F">
        <w:rPr>
          <w:sz w:val="28"/>
          <w:szCs w:val="28"/>
        </w:rPr>
        <w:t>ументами</w:t>
      </w:r>
      <w:r w:rsidR="000D3316" w:rsidRPr="00DA3D7F">
        <w:rPr>
          <w:rFonts w:eastAsiaTheme="minorHAnsi"/>
          <w:sz w:val="28"/>
          <w:szCs w:val="28"/>
          <w:lang w:eastAsia="en-US"/>
        </w:rPr>
        <w:t xml:space="preserve"> либо иными данными </w:t>
      </w:r>
      <w:r w:rsidR="00826061" w:rsidRPr="00DA3D7F">
        <w:rPr>
          <w:sz w:val="28"/>
          <w:szCs w:val="28"/>
        </w:rPr>
        <w:t>(</w:t>
      </w:r>
      <w:r w:rsidR="00A65B9F" w:rsidRPr="00DA3D7F">
        <w:rPr>
          <w:sz w:val="28"/>
          <w:szCs w:val="28"/>
        </w:rPr>
        <w:t>стать</w:t>
      </w:r>
      <w:r w:rsidR="00826061" w:rsidRPr="00DA3D7F">
        <w:rPr>
          <w:sz w:val="28"/>
          <w:szCs w:val="28"/>
        </w:rPr>
        <w:t>я</w:t>
      </w:r>
      <w:r w:rsidR="00A65B9F" w:rsidRPr="00DA3D7F">
        <w:rPr>
          <w:sz w:val="28"/>
          <w:szCs w:val="28"/>
        </w:rPr>
        <w:t xml:space="preserve"> 19</w:t>
      </w:r>
      <w:r w:rsidR="00A65B9F" w:rsidRPr="00DA3D7F">
        <w:rPr>
          <w:sz w:val="28"/>
          <w:szCs w:val="28"/>
          <w:vertAlign w:val="superscript"/>
        </w:rPr>
        <w:t>1</w:t>
      </w:r>
      <w:r w:rsidR="00A65B9F" w:rsidRPr="00DA3D7F">
        <w:rPr>
          <w:sz w:val="28"/>
          <w:szCs w:val="28"/>
        </w:rPr>
        <w:t xml:space="preserve"> ТК РФ</w:t>
      </w:r>
      <w:r w:rsidR="000D3316" w:rsidRPr="00DA3D7F">
        <w:rPr>
          <w:sz w:val="28"/>
          <w:szCs w:val="28"/>
        </w:rPr>
        <w:t xml:space="preserve">, </w:t>
      </w:r>
      <w:r w:rsidRPr="00DA3D7F">
        <w:rPr>
          <w:sz w:val="28"/>
          <w:szCs w:val="28"/>
        </w:rPr>
        <w:t>пункт</w:t>
      </w:r>
      <w:r w:rsidR="000D3316" w:rsidRPr="00DA3D7F">
        <w:rPr>
          <w:sz w:val="28"/>
          <w:szCs w:val="28"/>
        </w:rPr>
        <w:t xml:space="preserve"> 1 статьи 160</w:t>
      </w:r>
      <w:r w:rsidRPr="00DA3D7F">
        <w:rPr>
          <w:sz w:val="28"/>
          <w:szCs w:val="28"/>
        </w:rPr>
        <w:t>, статья 434</w:t>
      </w:r>
      <w:r w:rsidR="000D3316" w:rsidRPr="00DA3D7F">
        <w:rPr>
          <w:sz w:val="28"/>
          <w:szCs w:val="28"/>
        </w:rPr>
        <w:t xml:space="preserve"> Гражданского кодекса Российской Федерации</w:t>
      </w:r>
      <w:r w:rsidR="00826061" w:rsidRPr="00DA3D7F">
        <w:rPr>
          <w:sz w:val="28"/>
          <w:szCs w:val="28"/>
        </w:rPr>
        <w:t>)</w:t>
      </w:r>
      <w:r w:rsidR="00A65B9F" w:rsidRPr="00DA3D7F">
        <w:rPr>
          <w:sz w:val="28"/>
          <w:szCs w:val="28"/>
        </w:rPr>
        <w:t>.</w:t>
      </w:r>
    </w:p>
    <w:p w:rsidR="00826061" w:rsidRPr="00DA3D7F" w:rsidRDefault="00826061" w:rsidP="00DA3D7F">
      <w:pPr>
        <w:autoSpaceDE w:val="0"/>
        <w:autoSpaceDN w:val="0"/>
        <w:ind w:firstLine="709"/>
        <w:jc w:val="both"/>
        <w:rPr>
          <w:sz w:val="28"/>
          <w:szCs w:val="28"/>
        </w:rPr>
      </w:pPr>
      <w:r w:rsidRPr="00DA3D7F">
        <w:rPr>
          <w:sz w:val="28"/>
          <w:szCs w:val="28"/>
        </w:rPr>
        <w:t xml:space="preserve">В том случае если </w:t>
      </w:r>
      <w:r w:rsidR="009E5157" w:rsidRPr="00DA3D7F">
        <w:rPr>
          <w:sz w:val="28"/>
          <w:szCs w:val="28"/>
        </w:rPr>
        <w:t xml:space="preserve">до рассмотрения дела об административном правонарушении </w:t>
      </w:r>
      <w:r w:rsidRPr="00DA3D7F">
        <w:rPr>
          <w:sz w:val="28"/>
          <w:szCs w:val="28"/>
        </w:rPr>
        <w:t>наличи</w:t>
      </w:r>
      <w:r w:rsidR="009E5157" w:rsidRPr="00DA3D7F">
        <w:rPr>
          <w:sz w:val="28"/>
          <w:szCs w:val="28"/>
        </w:rPr>
        <w:t>е</w:t>
      </w:r>
      <w:r w:rsidRPr="00DA3D7F">
        <w:rPr>
          <w:sz w:val="28"/>
          <w:szCs w:val="28"/>
        </w:rPr>
        <w:t xml:space="preserve"> трудовых отношений </w:t>
      </w:r>
      <w:r w:rsidR="009E5157" w:rsidRPr="00DA3D7F">
        <w:rPr>
          <w:sz w:val="28"/>
          <w:szCs w:val="28"/>
        </w:rPr>
        <w:t xml:space="preserve">между работником и работодателем, заключившими гражданско-правовой договор, было установлено </w:t>
      </w:r>
      <w:r w:rsidR="00775F7A" w:rsidRPr="00DA3D7F">
        <w:rPr>
          <w:sz w:val="28"/>
          <w:szCs w:val="28"/>
        </w:rPr>
        <w:t xml:space="preserve">вступившим в законную силу </w:t>
      </w:r>
      <w:r w:rsidR="009E5157" w:rsidRPr="00DA3D7F">
        <w:rPr>
          <w:sz w:val="28"/>
          <w:szCs w:val="28"/>
        </w:rPr>
        <w:t>решением суда</w:t>
      </w:r>
      <w:r w:rsidR="00841A0C" w:rsidRPr="00DA3D7F">
        <w:rPr>
          <w:sz w:val="28"/>
          <w:szCs w:val="28"/>
        </w:rPr>
        <w:t>, принятым</w:t>
      </w:r>
      <w:r w:rsidR="009E5157" w:rsidRPr="00DA3D7F">
        <w:rPr>
          <w:sz w:val="28"/>
          <w:szCs w:val="28"/>
        </w:rPr>
        <w:t xml:space="preserve"> в порядке гражданского </w:t>
      </w:r>
      <w:r w:rsidR="004D627E" w:rsidRPr="00DA3D7F">
        <w:rPr>
          <w:sz w:val="28"/>
          <w:szCs w:val="28"/>
        </w:rPr>
        <w:t xml:space="preserve">или административного </w:t>
      </w:r>
      <w:r w:rsidR="009E5157" w:rsidRPr="00DA3D7F">
        <w:rPr>
          <w:sz w:val="28"/>
          <w:szCs w:val="28"/>
        </w:rPr>
        <w:t>судопроизводства, судья при привлечении виновного лица к административной ответственности</w:t>
      </w:r>
      <w:r w:rsidR="00841A0C" w:rsidRPr="00DA3D7F">
        <w:rPr>
          <w:sz w:val="28"/>
          <w:szCs w:val="28"/>
        </w:rPr>
        <w:t xml:space="preserve"> обязан </w:t>
      </w:r>
      <w:r w:rsidR="004D627E" w:rsidRPr="00DA3D7F">
        <w:rPr>
          <w:sz w:val="28"/>
          <w:szCs w:val="28"/>
        </w:rPr>
        <w:t xml:space="preserve">учесть </w:t>
      </w:r>
      <w:r w:rsidR="00841A0C" w:rsidRPr="00DA3D7F">
        <w:rPr>
          <w:sz w:val="28"/>
          <w:szCs w:val="28"/>
        </w:rPr>
        <w:t>данный факт</w:t>
      </w:r>
      <w:r w:rsidR="009E5157" w:rsidRPr="00DA3D7F">
        <w:rPr>
          <w:sz w:val="28"/>
          <w:szCs w:val="28"/>
        </w:rPr>
        <w:t xml:space="preserve">.  </w:t>
      </w:r>
    </w:p>
    <w:p w:rsidR="005A46BC" w:rsidRPr="00DA3D7F" w:rsidRDefault="00126FEE" w:rsidP="00DA3D7F">
      <w:pPr>
        <w:autoSpaceDE w:val="0"/>
        <w:autoSpaceDN w:val="0"/>
        <w:ind w:firstLine="709"/>
        <w:jc w:val="both"/>
        <w:rPr>
          <w:sz w:val="28"/>
          <w:szCs w:val="28"/>
        </w:rPr>
      </w:pPr>
      <w:r w:rsidRPr="00DA3D7F">
        <w:rPr>
          <w:sz w:val="28"/>
          <w:szCs w:val="28"/>
        </w:rPr>
        <w:t>Е</w:t>
      </w:r>
      <w:r w:rsidR="00EE11E0" w:rsidRPr="00DA3D7F">
        <w:rPr>
          <w:sz w:val="28"/>
          <w:szCs w:val="28"/>
        </w:rPr>
        <w:t xml:space="preserve">сли в ходе проведения контрольного (надзорного) мероприятия выявлены признаки, </w:t>
      </w:r>
      <w:r w:rsidR="006C16E4" w:rsidRPr="00DA3D7F">
        <w:rPr>
          <w:sz w:val="28"/>
          <w:szCs w:val="28"/>
        </w:rPr>
        <w:t xml:space="preserve">свидетельствующие о том, </w:t>
      </w:r>
      <w:r w:rsidR="00EE11E0" w:rsidRPr="00DA3D7F">
        <w:rPr>
          <w:sz w:val="28"/>
          <w:szCs w:val="28"/>
        </w:rPr>
        <w:t>что отношения</w:t>
      </w:r>
      <w:r w:rsidR="006C16E4" w:rsidRPr="00DA3D7F">
        <w:rPr>
          <w:sz w:val="28"/>
          <w:szCs w:val="28"/>
        </w:rPr>
        <w:t>,</w:t>
      </w:r>
      <w:r w:rsidR="00EE11E0" w:rsidRPr="00DA3D7F">
        <w:rPr>
          <w:sz w:val="28"/>
          <w:szCs w:val="28"/>
        </w:rPr>
        <w:t xml:space="preserve"> возникшие на основании гражданско-правового договора и впоследствии прекращенные</w:t>
      </w:r>
      <w:r w:rsidR="006C16E4" w:rsidRPr="00DA3D7F">
        <w:rPr>
          <w:sz w:val="28"/>
          <w:szCs w:val="28"/>
        </w:rPr>
        <w:t>,</w:t>
      </w:r>
      <w:r w:rsidR="00EE11E0" w:rsidRPr="00DA3D7F">
        <w:rPr>
          <w:sz w:val="28"/>
          <w:szCs w:val="28"/>
        </w:rPr>
        <w:t xml:space="preserve"> имеют признаки трудовых отношений, должностное лицо вправе возбудить</w:t>
      </w:r>
      <w:r w:rsidR="00100530">
        <w:rPr>
          <w:sz w:val="28"/>
          <w:szCs w:val="28"/>
        </w:rPr>
        <w:t> </w:t>
      </w:r>
      <w:r w:rsidR="00EE11E0" w:rsidRPr="00DA3D7F">
        <w:rPr>
          <w:sz w:val="28"/>
          <w:szCs w:val="28"/>
        </w:rPr>
        <w:t xml:space="preserve">производство по делу об </w:t>
      </w:r>
      <w:r w:rsidR="006C16E4" w:rsidRPr="00DA3D7F">
        <w:rPr>
          <w:sz w:val="28"/>
          <w:szCs w:val="28"/>
        </w:rPr>
        <w:t xml:space="preserve">административном правонарушении, предусмотренном частью 4 статьи 5.27 КоАП РФ, и передать </w:t>
      </w:r>
      <w:r w:rsidR="0002202D" w:rsidRPr="00DA3D7F">
        <w:rPr>
          <w:sz w:val="28"/>
          <w:szCs w:val="28"/>
        </w:rPr>
        <w:t>такое дело</w:t>
      </w:r>
      <w:r w:rsidR="006C16E4" w:rsidRPr="00DA3D7F">
        <w:rPr>
          <w:sz w:val="28"/>
          <w:szCs w:val="28"/>
        </w:rPr>
        <w:t xml:space="preserve"> для рассмотрения </w:t>
      </w:r>
      <w:r w:rsidR="0002202D" w:rsidRPr="00DA3D7F">
        <w:rPr>
          <w:sz w:val="28"/>
          <w:szCs w:val="28"/>
        </w:rPr>
        <w:t xml:space="preserve">по существу </w:t>
      </w:r>
      <w:r w:rsidR="006C16E4" w:rsidRPr="00DA3D7F">
        <w:rPr>
          <w:sz w:val="28"/>
          <w:szCs w:val="28"/>
        </w:rPr>
        <w:t>судье</w:t>
      </w:r>
      <w:r w:rsidR="0002202D" w:rsidRPr="00DA3D7F">
        <w:rPr>
          <w:sz w:val="28"/>
          <w:szCs w:val="28"/>
        </w:rPr>
        <w:t>, уполномоченному разрешить вопрос</w:t>
      </w:r>
      <w:r w:rsidR="006C16E4" w:rsidRPr="00DA3D7F">
        <w:rPr>
          <w:sz w:val="28"/>
          <w:szCs w:val="28"/>
        </w:rPr>
        <w:t xml:space="preserve"> об отнесении </w:t>
      </w:r>
      <w:r w:rsidR="0002202D" w:rsidRPr="00DA3D7F">
        <w:rPr>
          <w:sz w:val="28"/>
          <w:szCs w:val="28"/>
        </w:rPr>
        <w:t xml:space="preserve">указанных </w:t>
      </w:r>
      <w:r w:rsidR="006C16E4" w:rsidRPr="00DA3D7F">
        <w:rPr>
          <w:sz w:val="28"/>
          <w:szCs w:val="28"/>
        </w:rPr>
        <w:t>отношений к трудовым (часть 2 статьи 23.1 КоАП</w:t>
      </w:r>
      <w:r w:rsidR="009626F2">
        <w:rPr>
          <w:sz w:val="28"/>
          <w:szCs w:val="28"/>
        </w:rPr>
        <w:t> </w:t>
      </w:r>
      <w:r w:rsidR="006C16E4" w:rsidRPr="00DA3D7F">
        <w:rPr>
          <w:sz w:val="28"/>
          <w:szCs w:val="28"/>
        </w:rPr>
        <w:t>РФ, статья</w:t>
      </w:r>
      <w:r w:rsidR="009626F2">
        <w:rPr>
          <w:sz w:val="28"/>
          <w:szCs w:val="28"/>
        </w:rPr>
        <w:t> </w:t>
      </w:r>
      <w:r w:rsidR="006C16E4" w:rsidRPr="00DA3D7F">
        <w:rPr>
          <w:sz w:val="28"/>
          <w:szCs w:val="28"/>
        </w:rPr>
        <w:t>19</w:t>
      </w:r>
      <w:r w:rsidR="006C16E4" w:rsidRPr="00DA3D7F">
        <w:rPr>
          <w:sz w:val="28"/>
          <w:szCs w:val="28"/>
          <w:vertAlign w:val="superscript"/>
        </w:rPr>
        <w:t>1</w:t>
      </w:r>
      <w:r w:rsidR="006C16E4" w:rsidRPr="00DA3D7F">
        <w:rPr>
          <w:sz w:val="28"/>
          <w:szCs w:val="28"/>
        </w:rPr>
        <w:t xml:space="preserve"> ТК</w:t>
      </w:r>
      <w:r w:rsidR="009626F2">
        <w:rPr>
          <w:sz w:val="28"/>
          <w:szCs w:val="28"/>
        </w:rPr>
        <w:t> </w:t>
      </w:r>
      <w:r w:rsidR="006C16E4" w:rsidRPr="00DA3D7F">
        <w:rPr>
          <w:sz w:val="28"/>
          <w:szCs w:val="28"/>
        </w:rPr>
        <w:t>РФ).</w:t>
      </w:r>
    </w:p>
    <w:p w:rsidR="00B34F0B" w:rsidRPr="00DA3D7F" w:rsidRDefault="00D93A3C"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 xml:space="preserve">11. </w:t>
      </w:r>
      <w:r w:rsidR="00BA593A" w:rsidRPr="00DA3D7F">
        <w:rPr>
          <w:rFonts w:eastAsiaTheme="minorHAnsi"/>
          <w:sz w:val="28"/>
          <w:szCs w:val="28"/>
          <w:lang w:eastAsia="en-US"/>
        </w:rPr>
        <w:t>Необходимо иметь в виду, что а</w:t>
      </w:r>
      <w:r w:rsidR="0059792D" w:rsidRPr="00DA3D7F">
        <w:rPr>
          <w:rFonts w:eastAsiaTheme="minorHAnsi"/>
          <w:sz w:val="28"/>
          <w:szCs w:val="28"/>
          <w:lang w:eastAsia="en-US"/>
        </w:rPr>
        <w:t>дминистративны</w:t>
      </w:r>
      <w:r w:rsidR="007B7B2E" w:rsidRPr="00DA3D7F">
        <w:rPr>
          <w:rFonts w:eastAsiaTheme="minorHAnsi"/>
          <w:sz w:val="28"/>
          <w:szCs w:val="28"/>
          <w:lang w:eastAsia="en-US"/>
        </w:rPr>
        <w:t>е</w:t>
      </w:r>
      <w:r w:rsidR="0059792D" w:rsidRPr="00DA3D7F">
        <w:rPr>
          <w:rFonts w:eastAsiaTheme="minorHAnsi"/>
          <w:sz w:val="28"/>
          <w:szCs w:val="28"/>
          <w:lang w:eastAsia="en-US"/>
        </w:rPr>
        <w:t xml:space="preserve"> правонарушени</w:t>
      </w:r>
      <w:r w:rsidR="007B7B2E" w:rsidRPr="00DA3D7F">
        <w:rPr>
          <w:rFonts w:eastAsiaTheme="minorHAnsi"/>
          <w:sz w:val="28"/>
          <w:szCs w:val="28"/>
          <w:lang w:eastAsia="en-US"/>
        </w:rPr>
        <w:t>я</w:t>
      </w:r>
      <w:r w:rsidR="0059792D" w:rsidRPr="00DA3D7F">
        <w:rPr>
          <w:rFonts w:eastAsiaTheme="minorHAnsi"/>
          <w:sz w:val="28"/>
          <w:szCs w:val="28"/>
          <w:lang w:eastAsia="en-US"/>
        </w:rPr>
        <w:t>, предусмотренны</w:t>
      </w:r>
      <w:r w:rsidR="007B7B2E" w:rsidRPr="00DA3D7F">
        <w:rPr>
          <w:rFonts w:eastAsiaTheme="minorHAnsi"/>
          <w:sz w:val="28"/>
          <w:szCs w:val="28"/>
          <w:lang w:eastAsia="en-US"/>
        </w:rPr>
        <w:t>е</w:t>
      </w:r>
      <w:r w:rsidR="0059792D" w:rsidRPr="00DA3D7F">
        <w:rPr>
          <w:rFonts w:eastAsiaTheme="minorHAnsi"/>
          <w:sz w:val="28"/>
          <w:szCs w:val="28"/>
          <w:lang w:eastAsia="en-US"/>
        </w:rPr>
        <w:t xml:space="preserve"> частью 4 статьи 5.27 КоАП РФ, </w:t>
      </w:r>
      <w:r w:rsidR="00B34F0B" w:rsidRPr="00DA3D7F">
        <w:rPr>
          <w:rFonts w:eastAsiaTheme="minorHAnsi"/>
          <w:sz w:val="28"/>
          <w:szCs w:val="28"/>
          <w:lang w:eastAsia="en-US"/>
        </w:rPr>
        <w:t>не являются</w:t>
      </w:r>
      <w:r w:rsidR="0059792D" w:rsidRPr="00DA3D7F">
        <w:rPr>
          <w:rFonts w:eastAsiaTheme="minorHAnsi"/>
          <w:sz w:val="28"/>
          <w:szCs w:val="28"/>
          <w:lang w:eastAsia="en-US"/>
        </w:rPr>
        <w:t xml:space="preserve"> длящим</w:t>
      </w:r>
      <w:r w:rsidR="00B34F0B" w:rsidRPr="00DA3D7F">
        <w:rPr>
          <w:rFonts w:eastAsiaTheme="minorHAnsi"/>
          <w:sz w:val="28"/>
          <w:szCs w:val="28"/>
          <w:lang w:eastAsia="en-US"/>
        </w:rPr>
        <w:t>и</w:t>
      </w:r>
      <w:r w:rsidR="0059792D" w:rsidRPr="00DA3D7F">
        <w:rPr>
          <w:rFonts w:eastAsiaTheme="minorHAnsi"/>
          <w:sz w:val="28"/>
          <w:szCs w:val="28"/>
          <w:lang w:eastAsia="en-US"/>
        </w:rPr>
        <w:t>ся</w:t>
      </w:r>
      <w:r w:rsidR="00B34F0B" w:rsidRPr="00DA3D7F">
        <w:rPr>
          <w:rFonts w:eastAsiaTheme="minorHAnsi"/>
          <w:sz w:val="28"/>
          <w:szCs w:val="28"/>
          <w:lang w:eastAsia="en-US"/>
        </w:rPr>
        <w:t>.</w:t>
      </w:r>
      <w:r w:rsidR="007B7B2E" w:rsidRPr="00DA3D7F">
        <w:rPr>
          <w:rFonts w:eastAsiaTheme="minorHAnsi"/>
          <w:sz w:val="28"/>
          <w:szCs w:val="28"/>
          <w:lang w:eastAsia="en-US"/>
        </w:rPr>
        <w:t xml:space="preserve"> </w:t>
      </w:r>
    </w:p>
    <w:p w:rsidR="002F2E54" w:rsidRPr="00DA3D7F" w:rsidRDefault="002F2E54" w:rsidP="00DA3D7F">
      <w:pPr>
        <w:ind w:firstLine="709"/>
        <w:jc w:val="both"/>
        <w:rPr>
          <w:rFonts w:eastAsiaTheme="minorHAnsi"/>
          <w:sz w:val="28"/>
          <w:szCs w:val="28"/>
          <w:lang w:eastAsia="en-US"/>
        </w:rPr>
      </w:pPr>
      <w:r w:rsidRPr="00DA3D7F">
        <w:rPr>
          <w:sz w:val="28"/>
          <w:szCs w:val="28"/>
        </w:rPr>
        <w:t xml:space="preserve">Административное правонарушение, заключающееся в уклонении от заключения трудового договора в случае, если работник приступил к работе с ведома или по поручению работодателя или его уполномоченного представителя, будет окончено по истечении трех рабочих дней со дня фактического допущения работника к работе, установленных </w:t>
      </w:r>
      <w:hyperlink r:id="rId18" w:history="1">
        <w:r w:rsidRPr="00DA3D7F">
          <w:rPr>
            <w:sz w:val="28"/>
            <w:szCs w:val="28"/>
          </w:rPr>
          <w:t>частью второй статьи</w:t>
        </w:r>
        <w:r w:rsidR="00FF546E">
          <w:rPr>
            <w:sz w:val="28"/>
            <w:szCs w:val="28"/>
          </w:rPr>
          <w:t> </w:t>
        </w:r>
        <w:r w:rsidRPr="00DA3D7F">
          <w:rPr>
            <w:sz w:val="28"/>
            <w:szCs w:val="28"/>
          </w:rPr>
          <w:t>67</w:t>
        </w:r>
      </w:hyperlink>
      <w:r w:rsidRPr="00DA3D7F">
        <w:rPr>
          <w:sz w:val="28"/>
          <w:szCs w:val="28"/>
        </w:rPr>
        <w:t xml:space="preserve"> ТК РФ для оформления трудового договора в письменной форме.</w:t>
      </w:r>
    </w:p>
    <w:p w:rsidR="00B34F0B" w:rsidRPr="00DA3D7F" w:rsidRDefault="00B34F0B" w:rsidP="00DA3D7F">
      <w:pPr>
        <w:ind w:firstLine="709"/>
        <w:jc w:val="both"/>
        <w:rPr>
          <w:rFonts w:eastAsiaTheme="minorHAnsi"/>
          <w:sz w:val="28"/>
          <w:szCs w:val="28"/>
          <w:lang w:eastAsia="en-US"/>
        </w:rPr>
      </w:pPr>
      <w:r w:rsidRPr="00DA3D7F">
        <w:rPr>
          <w:rFonts w:eastAsiaTheme="minorHAnsi"/>
          <w:sz w:val="28"/>
          <w:szCs w:val="28"/>
          <w:lang w:eastAsia="en-US"/>
        </w:rPr>
        <w:t xml:space="preserve">Датой совершения административного правонарушения, выразившегося в </w:t>
      </w:r>
      <w:r w:rsidRPr="00DA3D7F">
        <w:rPr>
          <w:sz w:val="28"/>
          <w:szCs w:val="28"/>
        </w:rPr>
        <w:t xml:space="preserve">ненадлежащем оформлении трудового договора или </w:t>
      </w:r>
      <w:r w:rsidRPr="00DA3D7F">
        <w:rPr>
          <w:rFonts w:eastAsiaTheme="minorHAnsi"/>
          <w:sz w:val="28"/>
          <w:szCs w:val="28"/>
          <w:lang w:eastAsia="en-US"/>
        </w:rPr>
        <w:t>заключении гражданско-правового договора, фактически регулирующего трудовые отношения между работником и работодателем, является дата заключения соответствующего договора.</w:t>
      </w:r>
    </w:p>
    <w:p w:rsidR="009E5157" w:rsidRPr="00DA3D7F" w:rsidRDefault="003E677C" w:rsidP="00DA3D7F">
      <w:pPr>
        <w:ind w:firstLine="709"/>
        <w:jc w:val="both"/>
        <w:rPr>
          <w:rFonts w:eastAsiaTheme="minorHAnsi"/>
          <w:sz w:val="28"/>
          <w:szCs w:val="28"/>
          <w:lang w:eastAsia="en-US"/>
        </w:rPr>
      </w:pPr>
      <w:r w:rsidRPr="00DA3D7F">
        <w:rPr>
          <w:rFonts w:eastAsiaTheme="minorHAnsi"/>
          <w:sz w:val="28"/>
          <w:szCs w:val="28"/>
          <w:lang w:eastAsia="en-US"/>
        </w:rPr>
        <w:t>1</w:t>
      </w:r>
      <w:r w:rsidR="003672A3" w:rsidRPr="00DA3D7F">
        <w:rPr>
          <w:rFonts w:eastAsiaTheme="minorHAnsi"/>
          <w:sz w:val="28"/>
          <w:szCs w:val="28"/>
          <w:lang w:eastAsia="en-US"/>
        </w:rPr>
        <w:t>2</w:t>
      </w:r>
      <w:r w:rsidR="00E83FE0" w:rsidRPr="00DA3D7F">
        <w:rPr>
          <w:rFonts w:eastAsiaTheme="minorHAnsi"/>
          <w:sz w:val="28"/>
          <w:szCs w:val="28"/>
          <w:lang w:eastAsia="en-US"/>
        </w:rPr>
        <w:t xml:space="preserve">. </w:t>
      </w:r>
      <w:r w:rsidR="005A46BC" w:rsidRPr="00DA3D7F">
        <w:rPr>
          <w:rFonts w:eastAsiaTheme="minorHAnsi"/>
          <w:sz w:val="28"/>
          <w:szCs w:val="28"/>
          <w:lang w:eastAsia="en-US"/>
        </w:rPr>
        <w:t>Трудовым кодексом</w:t>
      </w:r>
      <w:r w:rsidR="006A2B27" w:rsidRPr="00DA3D7F">
        <w:rPr>
          <w:rFonts w:eastAsiaTheme="minorHAnsi"/>
          <w:sz w:val="28"/>
          <w:szCs w:val="28"/>
          <w:lang w:eastAsia="en-US"/>
        </w:rPr>
        <w:t xml:space="preserve"> </w:t>
      </w:r>
      <w:r w:rsidR="005A46BC" w:rsidRPr="00DA3D7F">
        <w:rPr>
          <w:rFonts w:eastAsiaTheme="minorHAnsi"/>
          <w:sz w:val="28"/>
          <w:szCs w:val="28"/>
          <w:lang w:eastAsia="en-US"/>
        </w:rPr>
        <w:t>Российской Федерации</w:t>
      </w:r>
      <w:r w:rsidR="006A2B27" w:rsidRPr="00DA3D7F">
        <w:rPr>
          <w:rFonts w:eastAsiaTheme="minorHAnsi"/>
          <w:sz w:val="28"/>
          <w:szCs w:val="28"/>
          <w:lang w:eastAsia="en-US"/>
        </w:rPr>
        <w:t xml:space="preserve"> установлены сроки выплаты заработной платы работнику</w:t>
      </w:r>
      <w:r w:rsidR="005A46BC" w:rsidRPr="00DA3D7F">
        <w:rPr>
          <w:rFonts w:eastAsiaTheme="minorHAnsi"/>
          <w:sz w:val="28"/>
          <w:szCs w:val="28"/>
          <w:lang w:eastAsia="en-US"/>
        </w:rPr>
        <w:t xml:space="preserve"> (статьи 129, 136)</w:t>
      </w:r>
      <w:r w:rsidR="006A2B27" w:rsidRPr="00DA3D7F">
        <w:rPr>
          <w:rFonts w:eastAsiaTheme="minorHAnsi"/>
          <w:sz w:val="28"/>
          <w:szCs w:val="28"/>
          <w:lang w:eastAsia="en-US"/>
        </w:rPr>
        <w:t xml:space="preserve">. </w:t>
      </w:r>
      <w:r w:rsidR="005A46BC" w:rsidRPr="00DA3D7F">
        <w:rPr>
          <w:rFonts w:eastAsiaTheme="minorHAnsi"/>
          <w:sz w:val="28"/>
          <w:szCs w:val="28"/>
          <w:lang w:eastAsia="en-US"/>
        </w:rPr>
        <w:t xml:space="preserve">Нарушение названных сроков выплаты </w:t>
      </w:r>
      <w:r w:rsidR="002F16EE" w:rsidRPr="00DA3D7F">
        <w:rPr>
          <w:rFonts w:eastAsiaTheme="minorHAnsi"/>
          <w:sz w:val="28"/>
          <w:szCs w:val="28"/>
          <w:lang w:eastAsia="en-US"/>
        </w:rPr>
        <w:t xml:space="preserve">заработной платы в полном объеме, </w:t>
      </w:r>
      <w:r w:rsidR="009E5157" w:rsidRPr="00DA3D7F">
        <w:rPr>
          <w:rFonts w:eastAsiaTheme="minorHAnsi"/>
          <w:sz w:val="28"/>
          <w:szCs w:val="28"/>
          <w:lang w:eastAsia="en-US"/>
        </w:rPr>
        <w:t>в том числе в неденежной форме, влечет привлечение виновного лица к административной ответственности по части 6 статьи 5.27 КоАП РФ.</w:t>
      </w:r>
    </w:p>
    <w:p w:rsidR="009E5157" w:rsidRPr="00DA3D7F" w:rsidRDefault="002F16EE"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 xml:space="preserve">Данная </w:t>
      </w:r>
      <w:r w:rsidR="009E5157" w:rsidRPr="00DA3D7F">
        <w:rPr>
          <w:rFonts w:eastAsiaTheme="minorHAnsi"/>
          <w:sz w:val="28"/>
          <w:szCs w:val="28"/>
          <w:lang w:eastAsia="en-US"/>
        </w:rPr>
        <w:t xml:space="preserve">норма </w:t>
      </w:r>
      <w:r w:rsidRPr="00DA3D7F">
        <w:rPr>
          <w:rFonts w:eastAsiaTheme="minorHAnsi"/>
          <w:sz w:val="28"/>
          <w:szCs w:val="28"/>
          <w:lang w:eastAsia="en-US"/>
        </w:rPr>
        <w:t xml:space="preserve">также </w:t>
      </w:r>
      <w:r w:rsidR="009E5157" w:rsidRPr="00DA3D7F">
        <w:rPr>
          <w:rFonts w:eastAsiaTheme="minorHAnsi"/>
          <w:sz w:val="28"/>
          <w:szCs w:val="28"/>
          <w:lang w:eastAsia="en-US"/>
        </w:rPr>
        <w:t xml:space="preserve">предусматривает административную ответственность за </w:t>
      </w:r>
      <w:r w:rsidRPr="00DA3D7F">
        <w:rPr>
          <w:rFonts w:eastAsiaTheme="minorHAnsi"/>
          <w:sz w:val="28"/>
          <w:szCs w:val="28"/>
          <w:lang w:eastAsia="en-US"/>
        </w:rPr>
        <w:t>нарушение сроков выплат иных сумм</w:t>
      </w:r>
      <w:r w:rsidR="009E5157" w:rsidRPr="00DA3D7F">
        <w:rPr>
          <w:rFonts w:eastAsiaTheme="minorHAnsi"/>
          <w:sz w:val="28"/>
          <w:szCs w:val="28"/>
          <w:lang w:eastAsia="en-US"/>
        </w:rPr>
        <w:t xml:space="preserve">, </w:t>
      </w:r>
      <w:r w:rsidR="006677FC" w:rsidRPr="00DA3D7F">
        <w:rPr>
          <w:rFonts w:eastAsiaTheme="minorHAnsi"/>
          <w:sz w:val="28"/>
          <w:szCs w:val="28"/>
          <w:lang w:eastAsia="en-US"/>
        </w:rPr>
        <w:t>причитающихся работнику</w:t>
      </w:r>
      <w:r w:rsidR="009E5157" w:rsidRPr="00DA3D7F">
        <w:rPr>
          <w:rFonts w:eastAsiaTheme="minorHAnsi"/>
          <w:sz w:val="28"/>
          <w:szCs w:val="28"/>
          <w:lang w:eastAsia="en-US"/>
        </w:rPr>
        <w:t>, в том числе компенсации за задержку указанных выплат</w:t>
      </w:r>
      <w:r w:rsidR="0051141A" w:rsidRPr="00DA3D7F">
        <w:rPr>
          <w:rFonts w:eastAsiaTheme="minorHAnsi"/>
          <w:sz w:val="28"/>
          <w:szCs w:val="28"/>
          <w:lang w:eastAsia="en-US"/>
        </w:rPr>
        <w:t xml:space="preserve"> (</w:t>
      </w:r>
      <w:r w:rsidR="004C2C60" w:rsidRPr="00DA3D7F">
        <w:rPr>
          <w:rFonts w:eastAsiaTheme="minorHAnsi"/>
          <w:sz w:val="28"/>
          <w:szCs w:val="28"/>
          <w:lang w:eastAsia="en-US"/>
        </w:rPr>
        <w:t>пункт</w:t>
      </w:r>
      <w:r w:rsidR="009700E6">
        <w:rPr>
          <w:rFonts w:eastAsiaTheme="minorHAnsi"/>
          <w:sz w:val="28"/>
          <w:szCs w:val="28"/>
          <w:lang w:eastAsia="en-US"/>
        </w:rPr>
        <w:t> </w:t>
      </w:r>
      <w:r w:rsidR="00C62F6A">
        <w:rPr>
          <w:rFonts w:eastAsiaTheme="minorHAnsi"/>
          <w:sz w:val="28"/>
          <w:szCs w:val="28"/>
          <w:lang w:eastAsia="en-US"/>
        </w:rPr>
        <w:t>2</w:t>
      </w:r>
      <w:r w:rsidR="004C2C60" w:rsidRPr="00DA3D7F">
        <w:rPr>
          <w:rFonts w:eastAsiaTheme="minorHAnsi"/>
          <w:sz w:val="28"/>
          <w:szCs w:val="28"/>
          <w:lang w:eastAsia="en-US"/>
        </w:rPr>
        <w:t xml:space="preserve"> части первой </w:t>
      </w:r>
      <w:r w:rsidR="0051141A" w:rsidRPr="00DA3D7F">
        <w:rPr>
          <w:rFonts w:eastAsiaTheme="minorHAnsi"/>
          <w:sz w:val="28"/>
          <w:szCs w:val="28"/>
          <w:lang w:eastAsia="en-US"/>
        </w:rPr>
        <w:t xml:space="preserve">статьи </w:t>
      </w:r>
      <w:r w:rsidR="00633ACB" w:rsidRPr="00DA3D7F">
        <w:rPr>
          <w:rFonts w:eastAsiaTheme="minorHAnsi"/>
          <w:sz w:val="28"/>
          <w:szCs w:val="28"/>
          <w:lang w:eastAsia="en-US"/>
        </w:rPr>
        <w:t>1</w:t>
      </w:r>
      <w:r w:rsidR="0051141A" w:rsidRPr="00DA3D7F">
        <w:rPr>
          <w:rFonts w:eastAsiaTheme="minorHAnsi"/>
          <w:sz w:val="28"/>
          <w:szCs w:val="28"/>
          <w:lang w:eastAsia="en-US"/>
        </w:rPr>
        <w:t>36</w:t>
      </w:r>
      <w:r w:rsidR="00633ACB" w:rsidRPr="00DA3D7F">
        <w:rPr>
          <w:rFonts w:eastAsiaTheme="minorHAnsi"/>
          <w:sz w:val="28"/>
          <w:szCs w:val="28"/>
          <w:lang w:eastAsia="en-US"/>
        </w:rPr>
        <w:t>, статья 236</w:t>
      </w:r>
      <w:r w:rsidR="0051141A" w:rsidRPr="00DA3D7F">
        <w:rPr>
          <w:rFonts w:eastAsiaTheme="minorHAnsi"/>
          <w:sz w:val="28"/>
          <w:szCs w:val="28"/>
          <w:lang w:eastAsia="en-US"/>
        </w:rPr>
        <w:t xml:space="preserve">, </w:t>
      </w:r>
      <w:r w:rsidR="004C2C60" w:rsidRPr="00DA3D7F">
        <w:rPr>
          <w:rFonts w:eastAsiaTheme="minorHAnsi"/>
          <w:sz w:val="28"/>
          <w:szCs w:val="28"/>
          <w:lang w:eastAsia="en-US"/>
        </w:rPr>
        <w:t>часть первая статьи</w:t>
      </w:r>
      <w:r w:rsidR="009700E6">
        <w:rPr>
          <w:rFonts w:eastAsiaTheme="minorHAnsi"/>
          <w:sz w:val="28"/>
          <w:szCs w:val="28"/>
          <w:lang w:eastAsia="en-US"/>
        </w:rPr>
        <w:t> </w:t>
      </w:r>
      <w:r w:rsidR="0051141A" w:rsidRPr="00DA3D7F">
        <w:rPr>
          <w:rFonts w:eastAsiaTheme="minorHAnsi"/>
          <w:sz w:val="28"/>
          <w:szCs w:val="28"/>
          <w:lang w:eastAsia="en-US"/>
        </w:rPr>
        <w:t>142 ТК РФ).</w:t>
      </w:r>
    </w:p>
    <w:p w:rsidR="00DD162C" w:rsidRPr="00DA3D7F" w:rsidRDefault="00497F0A"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При этом н</w:t>
      </w:r>
      <w:r w:rsidR="00C51BA5" w:rsidRPr="00DA3D7F">
        <w:rPr>
          <w:rFonts w:eastAsiaTheme="minorHAnsi"/>
          <w:sz w:val="28"/>
          <w:szCs w:val="28"/>
          <w:lang w:eastAsia="en-US"/>
        </w:rPr>
        <w:t>еобходимо</w:t>
      </w:r>
      <w:r w:rsidR="00DD162C" w:rsidRPr="00DA3D7F">
        <w:rPr>
          <w:rFonts w:eastAsiaTheme="minorHAnsi"/>
          <w:sz w:val="28"/>
          <w:szCs w:val="28"/>
          <w:lang w:eastAsia="en-US"/>
        </w:rPr>
        <w:t xml:space="preserve"> иметь в виду, что административная ответственность </w:t>
      </w:r>
      <w:r w:rsidR="000C20E5" w:rsidRPr="00DA3D7F">
        <w:rPr>
          <w:rFonts w:eastAsiaTheme="minorHAnsi"/>
          <w:sz w:val="28"/>
          <w:szCs w:val="28"/>
          <w:lang w:eastAsia="en-US"/>
        </w:rPr>
        <w:t xml:space="preserve">по </w:t>
      </w:r>
      <w:r w:rsidR="00E707F6" w:rsidRPr="00DA3D7F">
        <w:rPr>
          <w:rFonts w:eastAsiaTheme="minorHAnsi"/>
          <w:sz w:val="28"/>
          <w:szCs w:val="28"/>
          <w:lang w:eastAsia="en-US"/>
        </w:rPr>
        <w:t xml:space="preserve">части 6 статьи 5.27 КоАП РФ </w:t>
      </w:r>
      <w:r w:rsidR="00DD162C" w:rsidRPr="00DA3D7F">
        <w:rPr>
          <w:rFonts w:eastAsiaTheme="minorHAnsi"/>
          <w:sz w:val="28"/>
          <w:szCs w:val="28"/>
          <w:lang w:eastAsia="en-US"/>
        </w:rPr>
        <w:t xml:space="preserve">наступает в том числе </w:t>
      </w:r>
      <w:r w:rsidR="00DD162C" w:rsidRPr="00DA3D7F">
        <w:rPr>
          <w:rFonts w:eastAsiaTheme="minorHAnsi"/>
          <w:sz w:val="28"/>
          <w:szCs w:val="28"/>
          <w:lang w:eastAsia="en-US"/>
        </w:rPr>
        <w:lastRenderedPageBreak/>
        <w:t>в</w:t>
      </w:r>
      <w:r w:rsidR="00294912">
        <w:rPr>
          <w:rFonts w:eastAsiaTheme="minorHAnsi"/>
          <w:sz w:val="28"/>
          <w:szCs w:val="28"/>
          <w:lang w:eastAsia="en-US"/>
        </w:rPr>
        <w:t> </w:t>
      </w:r>
      <w:r w:rsidR="00DD162C" w:rsidRPr="00DA3D7F">
        <w:rPr>
          <w:rFonts w:eastAsiaTheme="minorHAnsi"/>
          <w:sz w:val="28"/>
          <w:szCs w:val="28"/>
          <w:lang w:eastAsia="en-US"/>
        </w:rPr>
        <w:t>случаях невыплаты</w:t>
      </w:r>
      <w:r w:rsidR="00295DF3" w:rsidRPr="00DA3D7F">
        <w:rPr>
          <w:rFonts w:eastAsiaTheme="minorHAnsi"/>
          <w:sz w:val="28"/>
          <w:szCs w:val="28"/>
          <w:lang w:eastAsia="en-US"/>
        </w:rPr>
        <w:t xml:space="preserve"> заработной платы и иных выплат работникам, с которыми трудовой договор не заключался либо не был надлежащим образом оформлен, но они приступил</w:t>
      </w:r>
      <w:r w:rsidR="00FA7836" w:rsidRPr="00DA3D7F">
        <w:rPr>
          <w:rFonts w:eastAsiaTheme="minorHAnsi"/>
          <w:sz w:val="28"/>
          <w:szCs w:val="28"/>
          <w:lang w:eastAsia="en-US"/>
        </w:rPr>
        <w:t>и</w:t>
      </w:r>
      <w:r w:rsidR="00295DF3" w:rsidRPr="00DA3D7F">
        <w:rPr>
          <w:rFonts w:eastAsiaTheme="minorHAnsi"/>
          <w:sz w:val="28"/>
          <w:szCs w:val="28"/>
          <w:lang w:eastAsia="en-US"/>
        </w:rPr>
        <w:t xml:space="preserve"> к </w:t>
      </w:r>
      <w:r w:rsidR="0051141A" w:rsidRPr="00DA3D7F">
        <w:rPr>
          <w:rFonts w:eastAsiaTheme="minorHAnsi"/>
          <w:sz w:val="28"/>
          <w:szCs w:val="28"/>
          <w:lang w:eastAsia="en-US"/>
        </w:rPr>
        <w:t>выполнению трудовой функции</w:t>
      </w:r>
      <w:r w:rsidR="00295DF3" w:rsidRPr="00DA3D7F">
        <w:rPr>
          <w:rFonts w:eastAsiaTheme="minorHAnsi"/>
          <w:sz w:val="28"/>
          <w:szCs w:val="28"/>
          <w:lang w:eastAsia="en-US"/>
        </w:rPr>
        <w:t xml:space="preserve"> с</w:t>
      </w:r>
      <w:r w:rsidR="009700E6">
        <w:rPr>
          <w:rFonts w:eastAsiaTheme="minorHAnsi"/>
          <w:sz w:val="28"/>
          <w:szCs w:val="28"/>
          <w:lang w:eastAsia="en-US"/>
        </w:rPr>
        <w:t>  </w:t>
      </w:r>
      <w:r w:rsidR="00295DF3" w:rsidRPr="00DA3D7F">
        <w:rPr>
          <w:rFonts w:eastAsiaTheme="minorHAnsi"/>
          <w:sz w:val="28"/>
          <w:szCs w:val="28"/>
          <w:lang w:eastAsia="en-US"/>
        </w:rPr>
        <w:t>ведома и по поручению работодателя либо его уполномоченного представителя (статья 16 ТК РФ).</w:t>
      </w:r>
    </w:p>
    <w:p w:rsidR="00F24024" w:rsidRPr="00DA3D7F" w:rsidRDefault="00F24024"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 xml:space="preserve">Кроме того, </w:t>
      </w:r>
      <w:r w:rsidR="00632627" w:rsidRPr="00DA3D7F">
        <w:rPr>
          <w:rFonts w:eastAsiaTheme="minorHAnsi"/>
          <w:sz w:val="28"/>
          <w:szCs w:val="28"/>
          <w:lang w:eastAsia="en-US"/>
        </w:rPr>
        <w:t>при</w:t>
      </w:r>
      <w:r w:rsidRPr="00DA3D7F">
        <w:rPr>
          <w:rFonts w:eastAsiaTheme="minorHAnsi"/>
          <w:sz w:val="28"/>
          <w:szCs w:val="28"/>
          <w:lang w:eastAsia="en-US"/>
        </w:rPr>
        <w:t xml:space="preserve"> фактическо</w:t>
      </w:r>
      <w:r w:rsidR="00632627" w:rsidRPr="00DA3D7F">
        <w:rPr>
          <w:rFonts w:eastAsiaTheme="minorHAnsi"/>
          <w:sz w:val="28"/>
          <w:szCs w:val="28"/>
          <w:lang w:eastAsia="en-US"/>
        </w:rPr>
        <w:t>м</w:t>
      </w:r>
      <w:r w:rsidRPr="00DA3D7F">
        <w:rPr>
          <w:rFonts w:eastAsiaTheme="minorHAnsi"/>
          <w:sz w:val="28"/>
          <w:szCs w:val="28"/>
          <w:lang w:eastAsia="en-US"/>
        </w:rPr>
        <w:t xml:space="preserve"> допущени</w:t>
      </w:r>
      <w:r w:rsidR="00632627" w:rsidRPr="00DA3D7F">
        <w:rPr>
          <w:rFonts w:eastAsiaTheme="minorHAnsi"/>
          <w:sz w:val="28"/>
          <w:szCs w:val="28"/>
          <w:lang w:eastAsia="en-US"/>
        </w:rPr>
        <w:t>и</w:t>
      </w:r>
      <w:r w:rsidRPr="00DA3D7F">
        <w:rPr>
          <w:rFonts w:eastAsiaTheme="minorHAnsi"/>
          <w:sz w:val="28"/>
          <w:szCs w:val="28"/>
          <w:lang w:eastAsia="en-US"/>
        </w:rPr>
        <w:t xml:space="preserve"> физического лица к работе работником, не уполномоченным на это работодателем, когда работодатель или его уполномоченный на это представитель отказывается признать отношения, возникшие между лицом, фактически допущенным к работе, и</w:t>
      </w:r>
      <w:r w:rsidR="0012568E">
        <w:rPr>
          <w:rFonts w:eastAsiaTheme="minorHAnsi"/>
          <w:sz w:val="28"/>
          <w:szCs w:val="28"/>
          <w:lang w:eastAsia="en-US"/>
        </w:rPr>
        <w:t> </w:t>
      </w:r>
      <w:r w:rsidRPr="00DA3D7F">
        <w:rPr>
          <w:rFonts w:eastAsiaTheme="minorHAnsi"/>
          <w:sz w:val="28"/>
          <w:szCs w:val="28"/>
          <w:lang w:eastAsia="en-US"/>
        </w:rPr>
        <w:t>данным работодателем, трудовыми отношениями (заключить с лицом, фактически допущенным к работе, трудовой договор), работодател</w:t>
      </w:r>
      <w:r w:rsidR="00632627" w:rsidRPr="00DA3D7F">
        <w:rPr>
          <w:rFonts w:eastAsiaTheme="minorHAnsi"/>
          <w:sz w:val="28"/>
          <w:szCs w:val="28"/>
          <w:lang w:eastAsia="en-US"/>
        </w:rPr>
        <w:t>ь</w:t>
      </w:r>
      <w:r w:rsidRPr="00DA3D7F">
        <w:rPr>
          <w:rFonts w:eastAsiaTheme="minorHAnsi"/>
          <w:sz w:val="28"/>
          <w:szCs w:val="28"/>
          <w:lang w:eastAsia="en-US"/>
        </w:rPr>
        <w:t>, в</w:t>
      </w:r>
      <w:r w:rsidR="00AA7CB4">
        <w:rPr>
          <w:rFonts w:eastAsiaTheme="minorHAnsi"/>
          <w:sz w:val="28"/>
          <w:szCs w:val="28"/>
          <w:lang w:eastAsia="en-US"/>
        </w:rPr>
        <w:t> </w:t>
      </w:r>
      <w:r w:rsidRPr="00DA3D7F">
        <w:rPr>
          <w:rFonts w:eastAsiaTheme="minorHAnsi"/>
          <w:sz w:val="28"/>
          <w:szCs w:val="28"/>
          <w:lang w:eastAsia="en-US"/>
        </w:rPr>
        <w:t xml:space="preserve">интересах которого была выполнена работа, </w:t>
      </w:r>
      <w:r w:rsidR="00632627" w:rsidRPr="00DA3D7F">
        <w:rPr>
          <w:rFonts w:eastAsiaTheme="minorHAnsi"/>
          <w:sz w:val="28"/>
          <w:szCs w:val="28"/>
          <w:lang w:eastAsia="en-US"/>
        </w:rPr>
        <w:t xml:space="preserve">обязан </w:t>
      </w:r>
      <w:r w:rsidR="004C2C60" w:rsidRPr="00DA3D7F">
        <w:rPr>
          <w:rFonts w:eastAsiaTheme="minorHAnsi"/>
          <w:sz w:val="28"/>
          <w:szCs w:val="28"/>
          <w:lang w:eastAsia="en-US"/>
        </w:rPr>
        <w:t xml:space="preserve">произвести </w:t>
      </w:r>
      <w:r w:rsidRPr="00DA3D7F">
        <w:rPr>
          <w:rFonts w:eastAsiaTheme="minorHAnsi"/>
          <w:sz w:val="28"/>
          <w:szCs w:val="28"/>
          <w:lang w:eastAsia="en-US"/>
        </w:rPr>
        <w:t>опла</w:t>
      </w:r>
      <w:r w:rsidR="004C2C60" w:rsidRPr="00DA3D7F">
        <w:rPr>
          <w:rFonts w:eastAsiaTheme="minorHAnsi"/>
          <w:sz w:val="28"/>
          <w:szCs w:val="28"/>
          <w:lang w:eastAsia="en-US"/>
        </w:rPr>
        <w:t>ту</w:t>
      </w:r>
      <w:r w:rsidRPr="00DA3D7F">
        <w:rPr>
          <w:rFonts w:eastAsiaTheme="minorHAnsi"/>
          <w:sz w:val="28"/>
          <w:szCs w:val="28"/>
          <w:lang w:eastAsia="en-US"/>
        </w:rPr>
        <w:t xml:space="preserve"> такому физическому лицу </w:t>
      </w:r>
      <w:r w:rsidR="004C2C60" w:rsidRPr="00DA3D7F">
        <w:rPr>
          <w:rFonts w:eastAsiaTheme="minorHAnsi"/>
          <w:sz w:val="28"/>
          <w:szCs w:val="28"/>
          <w:lang w:eastAsia="en-US"/>
        </w:rPr>
        <w:t xml:space="preserve">за </w:t>
      </w:r>
      <w:r w:rsidRPr="00DA3D7F">
        <w:rPr>
          <w:rFonts w:eastAsiaTheme="minorHAnsi"/>
          <w:sz w:val="28"/>
          <w:szCs w:val="28"/>
          <w:lang w:eastAsia="en-US"/>
        </w:rPr>
        <w:t>фактически отработанное им время (выполненную работу) (статья</w:t>
      </w:r>
      <w:r w:rsidR="002F0126">
        <w:rPr>
          <w:rFonts w:eastAsiaTheme="minorHAnsi"/>
          <w:sz w:val="28"/>
          <w:szCs w:val="28"/>
          <w:lang w:eastAsia="en-US"/>
        </w:rPr>
        <w:t>  </w:t>
      </w:r>
      <w:r w:rsidRPr="00DA3D7F">
        <w:rPr>
          <w:rFonts w:eastAsiaTheme="minorHAnsi"/>
          <w:sz w:val="28"/>
          <w:szCs w:val="28"/>
          <w:lang w:eastAsia="en-US"/>
        </w:rPr>
        <w:t>67</w:t>
      </w:r>
      <w:r w:rsidRPr="00DA3D7F">
        <w:rPr>
          <w:rFonts w:eastAsiaTheme="minorHAnsi"/>
          <w:sz w:val="28"/>
          <w:szCs w:val="28"/>
          <w:vertAlign w:val="superscript"/>
          <w:lang w:eastAsia="en-US"/>
        </w:rPr>
        <w:t>1</w:t>
      </w:r>
      <w:r w:rsidRPr="00DA3D7F">
        <w:rPr>
          <w:rFonts w:eastAsiaTheme="minorHAnsi"/>
          <w:sz w:val="28"/>
          <w:szCs w:val="28"/>
          <w:lang w:eastAsia="en-US"/>
        </w:rPr>
        <w:t xml:space="preserve"> ТК</w:t>
      </w:r>
      <w:r w:rsidR="002F0126">
        <w:rPr>
          <w:rFonts w:eastAsiaTheme="minorHAnsi"/>
          <w:sz w:val="28"/>
          <w:szCs w:val="28"/>
          <w:lang w:eastAsia="en-US"/>
        </w:rPr>
        <w:t> </w:t>
      </w:r>
      <w:r w:rsidRPr="00DA3D7F">
        <w:rPr>
          <w:rFonts w:eastAsiaTheme="minorHAnsi"/>
          <w:sz w:val="28"/>
          <w:szCs w:val="28"/>
          <w:lang w:eastAsia="en-US"/>
        </w:rPr>
        <w:t xml:space="preserve">РФ). </w:t>
      </w:r>
      <w:r w:rsidR="00632627" w:rsidRPr="00DA3D7F">
        <w:rPr>
          <w:rFonts w:eastAsiaTheme="minorHAnsi"/>
          <w:sz w:val="28"/>
          <w:szCs w:val="28"/>
          <w:lang w:eastAsia="en-US"/>
        </w:rPr>
        <w:t>Невыполнение данной обязанности также может быть квалифицировано по части 6 статьи 5.27 КоАП РФ.</w:t>
      </w:r>
    </w:p>
    <w:p w:rsidR="00571B63" w:rsidRPr="00DA3D7F" w:rsidRDefault="0085228C"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При прекращении трудового договора с работником, выплата заработной платы</w:t>
      </w:r>
      <w:r w:rsidR="00571B63" w:rsidRPr="00DA3D7F">
        <w:rPr>
          <w:rFonts w:eastAsiaTheme="minorHAnsi"/>
          <w:sz w:val="28"/>
          <w:szCs w:val="28"/>
          <w:lang w:eastAsia="en-US"/>
        </w:rPr>
        <w:t xml:space="preserve"> и иных сумм</w:t>
      </w:r>
      <w:r w:rsidRPr="00DA3D7F">
        <w:rPr>
          <w:rFonts w:eastAsiaTheme="minorHAnsi"/>
          <w:sz w:val="28"/>
          <w:szCs w:val="28"/>
          <w:lang w:eastAsia="en-US"/>
        </w:rPr>
        <w:t xml:space="preserve"> которому в соответс</w:t>
      </w:r>
      <w:r w:rsidR="00E26D0D" w:rsidRPr="00DA3D7F">
        <w:rPr>
          <w:rFonts w:eastAsiaTheme="minorHAnsi"/>
          <w:sz w:val="28"/>
          <w:szCs w:val="28"/>
          <w:lang w:eastAsia="en-US"/>
        </w:rPr>
        <w:t xml:space="preserve">твии с положениями трудового или коллективного </w:t>
      </w:r>
      <w:r w:rsidR="00F36EE7" w:rsidRPr="00DA3D7F">
        <w:rPr>
          <w:rFonts w:eastAsiaTheme="minorHAnsi"/>
          <w:sz w:val="28"/>
          <w:szCs w:val="28"/>
          <w:lang w:eastAsia="en-US"/>
        </w:rPr>
        <w:t xml:space="preserve">договора </w:t>
      </w:r>
      <w:r w:rsidR="00E26D0D" w:rsidRPr="00DA3D7F">
        <w:rPr>
          <w:rFonts w:eastAsiaTheme="minorHAnsi"/>
          <w:sz w:val="28"/>
          <w:szCs w:val="28"/>
          <w:lang w:eastAsia="en-US"/>
        </w:rPr>
        <w:t>производи</w:t>
      </w:r>
      <w:r w:rsidRPr="00DA3D7F">
        <w:rPr>
          <w:rFonts w:eastAsiaTheme="minorHAnsi"/>
          <w:sz w:val="28"/>
          <w:szCs w:val="28"/>
          <w:lang w:eastAsia="en-US"/>
        </w:rPr>
        <w:t>лась</w:t>
      </w:r>
      <w:r w:rsidR="00E26D0D" w:rsidRPr="00DA3D7F">
        <w:rPr>
          <w:rFonts w:eastAsiaTheme="minorHAnsi"/>
          <w:sz w:val="28"/>
          <w:szCs w:val="28"/>
          <w:lang w:eastAsia="en-US"/>
        </w:rPr>
        <w:t xml:space="preserve"> в безналичной денежной форме </w:t>
      </w:r>
      <w:r w:rsidR="004824A0" w:rsidRPr="00DA3D7F">
        <w:rPr>
          <w:rFonts w:eastAsiaTheme="minorHAnsi"/>
          <w:sz w:val="28"/>
          <w:szCs w:val="28"/>
          <w:lang w:eastAsia="en-US"/>
        </w:rPr>
        <w:t xml:space="preserve">путем перечисления </w:t>
      </w:r>
      <w:r w:rsidR="001E57FA" w:rsidRPr="00DA3D7F">
        <w:rPr>
          <w:rFonts w:eastAsiaTheme="minorHAnsi"/>
          <w:sz w:val="28"/>
          <w:szCs w:val="28"/>
          <w:lang w:eastAsia="en-US"/>
        </w:rPr>
        <w:t xml:space="preserve">денежных средств </w:t>
      </w:r>
      <w:r w:rsidR="004824A0" w:rsidRPr="00DA3D7F">
        <w:rPr>
          <w:rFonts w:eastAsiaTheme="minorHAnsi"/>
          <w:sz w:val="28"/>
          <w:szCs w:val="28"/>
          <w:lang w:eastAsia="en-US"/>
        </w:rPr>
        <w:t xml:space="preserve">на </w:t>
      </w:r>
      <w:r w:rsidR="00801ACF" w:rsidRPr="00DA3D7F">
        <w:rPr>
          <w:rFonts w:eastAsiaTheme="minorHAnsi"/>
          <w:sz w:val="28"/>
          <w:szCs w:val="28"/>
          <w:lang w:eastAsia="en-US"/>
        </w:rPr>
        <w:t>его текущий</w:t>
      </w:r>
      <w:r w:rsidR="00E707F6" w:rsidRPr="00DA3D7F">
        <w:rPr>
          <w:rFonts w:eastAsiaTheme="minorHAnsi"/>
          <w:sz w:val="28"/>
          <w:szCs w:val="28"/>
          <w:lang w:eastAsia="en-US"/>
        </w:rPr>
        <w:t xml:space="preserve"> </w:t>
      </w:r>
      <w:r w:rsidR="004824A0" w:rsidRPr="00DA3D7F">
        <w:rPr>
          <w:rFonts w:eastAsiaTheme="minorHAnsi"/>
          <w:sz w:val="28"/>
          <w:szCs w:val="28"/>
          <w:lang w:eastAsia="en-US"/>
        </w:rPr>
        <w:t xml:space="preserve">счет в кредитной организации, окончательный расчет </w:t>
      </w:r>
      <w:r w:rsidRPr="00DA3D7F">
        <w:rPr>
          <w:rFonts w:eastAsiaTheme="minorHAnsi"/>
          <w:sz w:val="28"/>
          <w:szCs w:val="28"/>
          <w:lang w:eastAsia="en-US"/>
        </w:rPr>
        <w:t xml:space="preserve">и перечисление </w:t>
      </w:r>
      <w:r w:rsidR="001E57FA" w:rsidRPr="00DA3D7F">
        <w:rPr>
          <w:rFonts w:eastAsiaTheme="minorHAnsi"/>
          <w:sz w:val="28"/>
          <w:szCs w:val="28"/>
          <w:lang w:eastAsia="en-US"/>
        </w:rPr>
        <w:t>всех сумм, причитающихся работнику, должн</w:t>
      </w:r>
      <w:r w:rsidR="0032691D" w:rsidRPr="00DA3D7F">
        <w:rPr>
          <w:rFonts w:eastAsiaTheme="minorHAnsi"/>
          <w:sz w:val="28"/>
          <w:szCs w:val="28"/>
          <w:lang w:eastAsia="en-US"/>
        </w:rPr>
        <w:t>ы</w:t>
      </w:r>
      <w:r w:rsidR="001E57FA" w:rsidRPr="00DA3D7F">
        <w:rPr>
          <w:rFonts w:eastAsiaTheme="minorHAnsi"/>
          <w:sz w:val="28"/>
          <w:szCs w:val="28"/>
          <w:lang w:eastAsia="en-US"/>
        </w:rPr>
        <w:t xml:space="preserve"> быть произведен</w:t>
      </w:r>
      <w:r w:rsidR="0032691D" w:rsidRPr="00DA3D7F">
        <w:rPr>
          <w:rFonts w:eastAsiaTheme="minorHAnsi"/>
          <w:sz w:val="28"/>
          <w:szCs w:val="28"/>
          <w:lang w:eastAsia="en-US"/>
        </w:rPr>
        <w:t>ы</w:t>
      </w:r>
      <w:r w:rsidR="001E57FA" w:rsidRPr="00DA3D7F">
        <w:rPr>
          <w:rFonts w:eastAsiaTheme="minorHAnsi"/>
          <w:sz w:val="28"/>
          <w:szCs w:val="28"/>
          <w:lang w:eastAsia="en-US"/>
        </w:rPr>
        <w:t xml:space="preserve"> </w:t>
      </w:r>
      <w:r w:rsidR="00B962B6" w:rsidRPr="00DA3D7F">
        <w:rPr>
          <w:rFonts w:eastAsiaTheme="minorHAnsi"/>
          <w:sz w:val="28"/>
          <w:szCs w:val="28"/>
          <w:lang w:eastAsia="en-US"/>
        </w:rPr>
        <w:t xml:space="preserve">работодателем </w:t>
      </w:r>
      <w:r w:rsidR="00BE2106">
        <w:rPr>
          <w:rFonts w:eastAsiaTheme="minorHAnsi"/>
          <w:sz w:val="28"/>
          <w:szCs w:val="28"/>
          <w:lang w:eastAsia="en-US"/>
        </w:rPr>
        <w:br/>
      </w:r>
      <w:r w:rsidR="001E57FA" w:rsidRPr="00DA3D7F">
        <w:rPr>
          <w:rFonts w:eastAsiaTheme="minorHAnsi"/>
          <w:sz w:val="28"/>
          <w:szCs w:val="28"/>
          <w:lang w:eastAsia="en-US"/>
        </w:rPr>
        <w:t>в день увольнения</w:t>
      </w:r>
      <w:r w:rsidR="006C55DD" w:rsidRPr="00DA3D7F">
        <w:rPr>
          <w:rFonts w:eastAsiaTheme="minorHAnsi"/>
          <w:sz w:val="28"/>
          <w:szCs w:val="28"/>
          <w:lang w:eastAsia="en-US"/>
        </w:rPr>
        <w:t>.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r w:rsidR="001E57FA" w:rsidRPr="00DA3D7F">
        <w:rPr>
          <w:rFonts w:eastAsiaTheme="minorHAnsi"/>
          <w:sz w:val="28"/>
          <w:szCs w:val="28"/>
          <w:lang w:eastAsia="en-US"/>
        </w:rPr>
        <w:t xml:space="preserve"> (часть</w:t>
      </w:r>
      <w:r w:rsidR="00BE2106">
        <w:rPr>
          <w:rFonts w:eastAsiaTheme="minorHAnsi"/>
          <w:sz w:val="28"/>
          <w:szCs w:val="28"/>
          <w:lang w:eastAsia="en-US"/>
        </w:rPr>
        <w:t> </w:t>
      </w:r>
      <w:r w:rsidR="008330E6" w:rsidRPr="00DA3D7F">
        <w:rPr>
          <w:rFonts w:eastAsiaTheme="minorHAnsi"/>
          <w:sz w:val="28"/>
          <w:szCs w:val="28"/>
          <w:lang w:eastAsia="en-US"/>
        </w:rPr>
        <w:t xml:space="preserve">третья </w:t>
      </w:r>
      <w:r w:rsidR="001E57FA" w:rsidRPr="00DA3D7F">
        <w:rPr>
          <w:rFonts w:eastAsiaTheme="minorHAnsi"/>
          <w:sz w:val="28"/>
          <w:szCs w:val="28"/>
          <w:lang w:eastAsia="en-US"/>
        </w:rPr>
        <w:t xml:space="preserve">статьи 136, статья 140 ТК РФ). </w:t>
      </w:r>
    </w:p>
    <w:p w:rsidR="001E57FA" w:rsidRPr="00DA3D7F" w:rsidRDefault="00DF1CE3"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Датой в</w:t>
      </w:r>
      <w:r w:rsidR="00F36EE7" w:rsidRPr="00DA3D7F">
        <w:rPr>
          <w:rFonts w:eastAsiaTheme="minorHAnsi"/>
          <w:sz w:val="28"/>
          <w:szCs w:val="28"/>
          <w:lang w:eastAsia="en-US"/>
        </w:rPr>
        <w:t>ыполнени</w:t>
      </w:r>
      <w:r w:rsidRPr="00DA3D7F">
        <w:rPr>
          <w:rFonts w:eastAsiaTheme="minorHAnsi"/>
          <w:sz w:val="28"/>
          <w:szCs w:val="28"/>
          <w:lang w:eastAsia="en-US"/>
        </w:rPr>
        <w:t>я</w:t>
      </w:r>
      <w:r w:rsidR="00F36EE7" w:rsidRPr="00DA3D7F">
        <w:rPr>
          <w:rFonts w:eastAsiaTheme="minorHAnsi"/>
          <w:sz w:val="28"/>
          <w:szCs w:val="28"/>
          <w:lang w:eastAsia="en-US"/>
        </w:rPr>
        <w:t xml:space="preserve"> данной обязанности</w:t>
      </w:r>
      <w:r w:rsidR="00D161F3" w:rsidRPr="00DA3D7F">
        <w:rPr>
          <w:rFonts w:eastAsiaTheme="minorHAnsi"/>
          <w:sz w:val="28"/>
          <w:szCs w:val="28"/>
          <w:lang w:eastAsia="en-US"/>
        </w:rPr>
        <w:t xml:space="preserve"> </w:t>
      </w:r>
      <w:r w:rsidR="006C55DD" w:rsidRPr="00DA3D7F">
        <w:rPr>
          <w:rFonts w:eastAsiaTheme="minorHAnsi"/>
          <w:sz w:val="28"/>
          <w:szCs w:val="28"/>
          <w:lang w:eastAsia="en-US"/>
        </w:rPr>
        <w:t xml:space="preserve">работодателем следует считать дату </w:t>
      </w:r>
      <w:r w:rsidRPr="00DA3D7F">
        <w:rPr>
          <w:rFonts w:eastAsiaTheme="minorHAnsi"/>
          <w:sz w:val="28"/>
          <w:szCs w:val="28"/>
          <w:lang w:eastAsia="en-US"/>
        </w:rPr>
        <w:t>передачи им в банк платежного поручения о перечислении работнику необходимых сумм при условии наличия на расчетном счете работодателя денежных средств в необходимом размере.</w:t>
      </w:r>
      <w:r w:rsidR="00F36EE7" w:rsidRPr="00DA3D7F">
        <w:rPr>
          <w:rFonts w:eastAsiaTheme="minorHAnsi"/>
          <w:sz w:val="28"/>
          <w:szCs w:val="28"/>
          <w:lang w:eastAsia="en-US"/>
        </w:rPr>
        <w:t xml:space="preserve"> </w:t>
      </w:r>
      <w:r w:rsidR="006C55DD" w:rsidRPr="00DA3D7F">
        <w:rPr>
          <w:rFonts w:eastAsiaTheme="minorHAnsi"/>
          <w:sz w:val="28"/>
          <w:szCs w:val="28"/>
          <w:lang w:eastAsia="en-US"/>
        </w:rPr>
        <w:t xml:space="preserve">При этом </w:t>
      </w:r>
      <w:r w:rsidR="00F36EE7" w:rsidRPr="00DA3D7F">
        <w:rPr>
          <w:rFonts w:eastAsiaTheme="minorHAnsi"/>
          <w:sz w:val="28"/>
          <w:szCs w:val="28"/>
          <w:lang w:eastAsia="en-US"/>
        </w:rPr>
        <w:t>дат</w:t>
      </w:r>
      <w:r w:rsidR="006C55DD" w:rsidRPr="00DA3D7F">
        <w:rPr>
          <w:rFonts w:eastAsiaTheme="minorHAnsi"/>
          <w:sz w:val="28"/>
          <w:szCs w:val="28"/>
          <w:lang w:eastAsia="en-US"/>
        </w:rPr>
        <w:t>а</w:t>
      </w:r>
      <w:r w:rsidR="00F36EE7" w:rsidRPr="00DA3D7F">
        <w:rPr>
          <w:rFonts w:eastAsiaTheme="minorHAnsi"/>
          <w:sz w:val="28"/>
          <w:szCs w:val="28"/>
          <w:lang w:eastAsia="en-US"/>
        </w:rPr>
        <w:t xml:space="preserve"> </w:t>
      </w:r>
      <w:r w:rsidR="006C55DD" w:rsidRPr="00DA3D7F">
        <w:rPr>
          <w:rFonts w:eastAsiaTheme="minorHAnsi"/>
          <w:sz w:val="28"/>
          <w:szCs w:val="28"/>
          <w:lang w:eastAsia="en-US"/>
        </w:rPr>
        <w:t>ф</w:t>
      </w:r>
      <w:r w:rsidR="00E16164" w:rsidRPr="00DA3D7F">
        <w:rPr>
          <w:rFonts w:eastAsiaTheme="minorHAnsi"/>
          <w:sz w:val="28"/>
          <w:szCs w:val="28"/>
          <w:lang w:eastAsia="en-US"/>
        </w:rPr>
        <w:t xml:space="preserve">актического </w:t>
      </w:r>
      <w:r w:rsidR="00F36EE7" w:rsidRPr="00DA3D7F">
        <w:rPr>
          <w:rFonts w:eastAsiaTheme="minorHAnsi"/>
          <w:sz w:val="28"/>
          <w:szCs w:val="28"/>
          <w:lang w:eastAsia="en-US"/>
        </w:rPr>
        <w:t xml:space="preserve">зачисления денежных средств на </w:t>
      </w:r>
      <w:r w:rsidR="00571B63" w:rsidRPr="00DA3D7F">
        <w:rPr>
          <w:rFonts w:eastAsiaTheme="minorHAnsi"/>
          <w:sz w:val="28"/>
          <w:szCs w:val="28"/>
          <w:lang w:eastAsia="en-US"/>
        </w:rPr>
        <w:t>текущий</w:t>
      </w:r>
      <w:r w:rsidR="0051141A" w:rsidRPr="00DA3D7F">
        <w:rPr>
          <w:rFonts w:eastAsiaTheme="minorHAnsi"/>
          <w:sz w:val="28"/>
          <w:szCs w:val="28"/>
          <w:lang w:eastAsia="en-US"/>
        </w:rPr>
        <w:t xml:space="preserve"> </w:t>
      </w:r>
      <w:r w:rsidR="00F36EE7" w:rsidRPr="00DA3D7F">
        <w:rPr>
          <w:rFonts w:eastAsiaTheme="minorHAnsi"/>
          <w:sz w:val="28"/>
          <w:szCs w:val="28"/>
          <w:lang w:eastAsia="en-US"/>
        </w:rPr>
        <w:t xml:space="preserve">счет </w:t>
      </w:r>
      <w:r w:rsidR="00571B63" w:rsidRPr="00DA3D7F">
        <w:rPr>
          <w:rFonts w:eastAsiaTheme="minorHAnsi"/>
          <w:sz w:val="28"/>
          <w:szCs w:val="28"/>
          <w:lang w:eastAsia="en-US"/>
        </w:rPr>
        <w:t>работника</w:t>
      </w:r>
      <w:r w:rsidRPr="00DA3D7F">
        <w:rPr>
          <w:rFonts w:eastAsiaTheme="minorHAnsi"/>
          <w:sz w:val="28"/>
          <w:szCs w:val="28"/>
          <w:lang w:eastAsia="en-US"/>
        </w:rPr>
        <w:t xml:space="preserve"> значения для квалификации совершенных действий (бездействия) по </w:t>
      </w:r>
      <w:r w:rsidR="001E57FA" w:rsidRPr="00DA3D7F">
        <w:rPr>
          <w:rFonts w:eastAsiaTheme="minorHAnsi"/>
          <w:sz w:val="28"/>
          <w:szCs w:val="28"/>
          <w:lang w:eastAsia="en-US"/>
        </w:rPr>
        <w:t xml:space="preserve"> част</w:t>
      </w:r>
      <w:r w:rsidRPr="00DA3D7F">
        <w:rPr>
          <w:rFonts w:eastAsiaTheme="minorHAnsi"/>
          <w:sz w:val="28"/>
          <w:szCs w:val="28"/>
          <w:lang w:eastAsia="en-US"/>
        </w:rPr>
        <w:t>и</w:t>
      </w:r>
      <w:r w:rsidR="001E57FA" w:rsidRPr="00DA3D7F">
        <w:rPr>
          <w:rFonts w:eastAsiaTheme="minorHAnsi"/>
          <w:sz w:val="28"/>
          <w:szCs w:val="28"/>
          <w:lang w:eastAsia="en-US"/>
        </w:rPr>
        <w:t xml:space="preserve"> 6 стат</w:t>
      </w:r>
      <w:r w:rsidR="00F36EE7" w:rsidRPr="00DA3D7F">
        <w:rPr>
          <w:rFonts w:eastAsiaTheme="minorHAnsi"/>
          <w:sz w:val="28"/>
          <w:szCs w:val="28"/>
          <w:lang w:eastAsia="en-US"/>
        </w:rPr>
        <w:t>ьи</w:t>
      </w:r>
      <w:r w:rsidR="00693DC6">
        <w:rPr>
          <w:rFonts w:eastAsiaTheme="minorHAnsi"/>
          <w:sz w:val="28"/>
          <w:szCs w:val="28"/>
          <w:lang w:eastAsia="en-US"/>
        </w:rPr>
        <w:t> </w:t>
      </w:r>
      <w:r w:rsidR="001E57FA" w:rsidRPr="00DA3D7F">
        <w:rPr>
          <w:rFonts w:eastAsiaTheme="minorHAnsi"/>
          <w:sz w:val="28"/>
          <w:szCs w:val="28"/>
          <w:lang w:eastAsia="en-US"/>
        </w:rPr>
        <w:t>5.27 КоАП РФ</w:t>
      </w:r>
      <w:r w:rsidRPr="00DA3D7F">
        <w:rPr>
          <w:rFonts w:eastAsiaTheme="minorHAnsi"/>
          <w:sz w:val="28"/>
          <w:szCs w:val="28"/>
          <w:lang w:eastAsia="en-US"/>
        </w:rPr>
        <w:t xml:space="preserve"> не имеет</w:t>
      </w:r>
      <w:r w:rsidR="001E57FA" w:rsidRPr="00DA3D7F">
        <w:rPr>
          <w:rFonts w:eastAsiaTheme="minorHAnsi"/>
          <w:sz w:val="28"/>
          <w:szCs w:val="28"/>
          <w:lang w:eastAsia="en-US"/>
        </w:rPr>
        <w:t>.</w:t>
      </w:r>
    </w:p>
    <w:p w:rsidR="00E80681" w:rsidRPr="00DA3D7F" w:rsidRDefault="00497F0A"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1</w:t>
      </w:r>
      <w:r w:rsidR="00B7203E" w:rsidRPr="00DA3D7F">
        <w:rPr>
          <w:rFonts w:eastAsiaTheme="minorHAnsi"/>
          <w:sz w:val="28"/>
          <w:szCs w:val="28"/>
          <w:lang w:eastAsia="en-US"/>
        </w:rPr>
        <w:t>3</w:t>
      </w:r>
      <w:r w:rsidRPr="00DA3D7F">
        <w:rPr>
          <w:rFonts w:eastAsiaTheme="minorHAnsi"/>
          <w:sz w:val="28"/>
          <w:szCs w:val="28"/>
          <w:lang w:eastAsia="en-US"/>
        </w:rPr>
        <w:t xml:space="preserve">. </w:t>
      </w:r>
      <w:r w:rsidR="00E80681" w:rsidRPr="00DA3D7F">
        <w:rPr>
          <w:rFonts w:eastAsiaTheme="minorHAnsi"/>
          <w:sz w:val="28"/>
          <w:szCs w:val="28"/>
          <w:lang w:eastAsia="en-US"/>
        </w:rPr>
        <w:t xml:space="preserve">При решении вопроса о привлечении к административной ответственности по </w:t>
      </w:r>
      <w:hyperlink r:id="rId19" w:history="1">
        <w:r w:rsidR="00E80681" w:rsidRPr="00DA3D7F">
          <w:rPr>
            <w:rFonts w:eastAsiaTheme="minorHAnsi"/>
            <w:sz w:val="28"/>
            <w:szCs w:val="28"/>
            <w:lang w:eastAsia="en-US"/>
          </w:rPr>
          <w:t>части 6 статьи 5.27</w:t>
        </w:r>
      </w:hyperlink>
      <w:r w:rsidR="00E80681" w:rsidRPr="00DA3D7F">
        <w:rPr>
          <w:rFonts w:eastAsiaTheme="minorHAnsi"/>
          <w:sz w:val="28"/>
          <w:szCs w:val="28"/>
          <w:lang w:eastAsia="en-US"/>
        </w:rPr>
        <w:t xml:space="preserve"> КоАП РФ следует также учитывать, что квалификации в качестве административного правонарушения не подлежат</w:t>
      </w:r>
      <w:r w:rsidR="00E80681" w:rsidRPr="00DA3D7F">
        <w:rPr>
          <w:rFonts w:eastAsiaTheme="minorHAnsi"/>
          <w:i/>
          <w:sz w:val="28"/>
          <w:szCs w:val="28"/>
          <w:lang w:eastAsia="en-US"/>
        </w:rPr>
        <w:t xml:space="preserve"> </w:t>
      </w:r>
      <w:r w:rsidR="00E80681" w:rsidRPr="00DA3D7F">
        <w:rPr>
          <w:rFonts w:eastAsiaTheme="minorHAnsi"/>
          <w:sz w:val="28"/>
          <w:szCs w:val="28"/>
          <w:lang w:eastAsia="en-US"/>
        </w:rPr>
        <w:t>частичная невыплата (в размере менее половины подлежащей выплате суммы) свыше трех месяцев либо полная невыплата свыше двух месяцев заработной платы, иных установленных законом выплат работникам, совершенные</w:t>
      </w:r>
      <w:r w:rsidR="00E80681" w:rsidRPr="00DA3D7F">
        <w:rPr>
          <w:rFonts w:eastAsiaTheme="minorHAnsi"/>
          <w:i/>
          <w:sz w:val="28"/>
          <w:szCs w:val="28"/>
          <w:lang w:eastAsia="en-US"/>
        </w:rPr>
        <w:t xml:space="preserve"> </w:t>
      </w:r>
      <w:r w:rsidR="00E80681" w:rsidRPr="00DA3D7F">
        <w:rPr>
          <w:rFonts w:eastAsiaTheme="minorHAnsi"/>
          <w:sz w:val="28"/>
          <w:szCs w:val="28"/>
          <w:lang w:eastAsia="en-US"/>
        </w:rPr>
        <w:t>из корыстной или иной личной заинтересованности руководителем организации, работодателем (физическим лицом, руководителем филиала, представительства или иного обособленного структурного подразделения организации), поскольку такие действия (бездействие) содержат признаки уголовно наказуемого деяния, предусмотренного статьей 145</w:t>
      </w:r>
      <w:r w:rsidR="00E80681" w:rsidRPr="00DA3D7F">
        <w:rPr>
          <w:rFonts w:eastAsiaTheme="minorHAnsi"/>
          <w:sz w:val="28"/>
          <w:szCs w:val="28"/>
          <w:vertAlign w:val="superscript"/>
          <w:lang w:eastAsia="en-US"/>
        </w:rPr>
        <w:t>1</w:t>
      </w:r>
      <w:r w:rsidR="00E80681" w:rsidRPr="00DA3D7F">
        <w:rPr>
          <w:rFonts w:eastAsiaTheme="minorHAnsi"/>
          <w:sz w:val="28"/>
          <w:szCs w:val="28"/>
          <w:lang w:eastAsia="en-US"/>
        </w:rPr>
        <w:t xml:space="preserve"> Уголовного кодекса Российской Федерации. </w:t>
      </w:r>
    </w:p>
    <w:p w:rsidR="00727A7E" w:rsidRPr="00DA3D7F" w:rsidRDefault="0051141A" w:rsidP="00DA3D7F">
      <w:pPr>
        <w:ind w:firstLine="709"/>
        <w:jc w:val="both"/>
        <w:rPr>
          <w:sz w:val="28"/>
          <w:szCs w:val="28"/>
        </w:rPr>
      </w:pPr>
      <w:r w:rsidRPr="00DA3D7F">
        <w:rPr>
          <w:rFonts w:eastAsiaTheme="minorHAnsi"/>
          <w:sz w:val="28"/>
          <w:szCs w:val="28"/>
          <w:lang w:eastAsia="en-US"/>
        </w:rPr>
        <w:lastRenderedPageBreak/>
        <w:t xml:space="preserve">В случае установления </w:t>
      </w:r>
      <w:r w:rsidR="00727A7E" w:rsidRPr="00DA3D7F">
        <w:rPr>
          <w:rFonts w:eastAsiaTheme="minorHAnsi"/>
          <w:sz w:val="28"/>
          <w:szCs w:val="28"/>
          <w:lang w:eastAsia="en-US"/>
        </w:rPr>
        <w:t>указанных</w:t>
      </w:r>
      <w:r w:rsidRPr="00DA3D7F">
        <w:rPr>
          <w:rFonts w:eastAsiaTheme="minorHAnsi"/>
          <w:sz w:val="28"/>
          <w:szCs w:val="28"/>
          <w:lang w:eastAsia="en-US"/>
        </w:rPr>
        <w:t xml:space="preserve"> обстоятельств при рассмотрении дела об административном правонарушении</w:t>
      </w:r>
      <w:r w:rsidR="00727A7E" w:rsidRPr="00DA3D7F">
        <w:rPr>
          <w:rFonts w:eastAsiaTheme="minorHAnsi"/>
          <w:sz w:val="28"/>
          <w:szCs w:val="28"/>
          <w:lang w:eastAsia="en-US"/>
        </w:rPr>
        <w:t xml:space="preserve"> данное дело подлежит прекращению с передачей материалов </w:t>
      </w:r>
      <w:r w:rsidR="00727A7E" w:rsidRPr="00DA3D7F">
        <w:rPr>
          <w:color w:val="000000"/>
          <w:sz w:val="28"/>
          <w:szCs w:val="28"/>
          <w:shd w:val="clear" w:color="auto" w:fill="FFFFFF"/>
        </w:rPr>
        <w:t xml:space="preserve">в орган предварительного </w:t>
      </w:r>
      <w:r w:rsidR="004C58BB" w:rsidRPr="00DA3D7F">
        <w:rPr>
          <w:color w:val="000000"/>
          <w:sz w:val="28"/>
          <w:szCs w:val="28"/>
          <w:shd w:val="clear" w:color="auto" w:fill="FFFFFF"/>
        </w:rPr>
        <w:t>рас</w:t>
      </w:r>
      <w:r w:rsidR="00727A7E" w:rsidRPr="00DA3D7F">
        <w:rPr>
          <w:color w:val="000000"/>
          <w:sz w:val="28"/>
          <w:szCs w:val="28"/>
          <w:shd w:val="clear" w:color="auto" w:fill="FFFFFF"/>
        </w:rPr>
        <w:t>след</w:t>
      </w:r>
      <w:r w:rsidR="004C58BB" w:rsidRPr="00DA3D7F">
        <w:rPr>
          <w:color w:val="000000"/>
          <w:sz w:val="28"/>
          <w:szCs w:val="28"/>
          <w:shd w:val="clear" w:color="auto" w:fill="FFFFFF"/>
        </w:rPr>
        <w:t>ования</w:t>
      </w:r>
      <w:r w:rsidR="00727A7E" w:rsidRPr="00DA3D7F">
        <w:rPr>
          <w:color w:val="000000"/>
          <w:sz w:val="28"/>
          <w:szCs w:val="28"/>
          <w:shd w:val="clear" w:color="auto" w:fill="FFFFFF"/>
        </w:rPr>
        <w:t xml:space="preserve"> </w:t>
      </w:r>
      <w:r w:rsidR="00B639CD" w:rsidRPr="00DA3D7F">
        <w:rPr>
          <w:color w:val="000000"/>
          <w:sz w:val="28"/>
          <w:szCs w:val="28"/>
          <w:shd w:val="clear" w:color="auto" w:fill="FFFFFF"/>
        </w:rPr>
        <w:t>для решения вопроса о возбуждении уголовного дела</w:t>
      </w:r>
      <w:r w:rsidR="00727A7E" w:rsidRPr="00DA3D7F">
        <w:rPr>
          <w:color w:val="000000"/>
          <w:sz w:val="28"/>
          <w:szCs w:val="28"/>
          <w:shd w:val="clear" w:color="auto" w:fill="FFFFFF"/>
        </w:rPr>
        <w:t xml:space="preserve"> (пункт</w:t>
      </w:r>
      <w:r w:rsidR="00620481">
        <w:rPr>
          <w:color w:val="000000"/>
          <w:sz w:val="28"/>
          <w:szCs w:val="28"/>
          <w:shd w:val="clear" w:color="auto" w:fill="FFFFFF"/>
        </w:rPr>
        <w:t> </w:t>
      </w:r>
      <w:r w:rsidR="00727A7E" w:rsidRPr="00DA3D7F">
        <w:rPr>
          <w:color w:val="000000"/>
          <w:sz w:val="28"/>
          <w:szCs w:val="28"/>
          <w:shd w:val="clear" w:color="auto" w:fill="FFFFFF"/>
        </w:rPr>
        <w:t>3 части</w:t>
      </w:r>
      <w:r w:rsidR="005815A6">
        <w:rPr>
          <w:color w:val="000000"/>
          <w:sz w:val="28"/>
          <w:szCs w:val="28"/>
          <w:shd w:val="clear" w:color="auto" w:fill="FFFFFF"/>
        </w:rPr>
        <w:t> </w:t>
      </w:r>
      <w:r w:rsidR="00727A7E" w:rsidRPr="00DA3D7F">
        <w:rPr>
          <w:color w:val="000000"/>
          <w:sz w:val="28"/>
          <w:szCs w:val="28"/>
          <w:shd w:val="clear" w:color="auto" w:fill="FFFFFF"/>
        </w:rPr>
        <w:t>1</w:t>
      </w:r>
      <w:r w:rsidR="00727A7E" w:rsidRPr="00DA3D7F">
        <w:rPr>
          <w:color w:val="000000"/>
          <w:sz w:val="28"/>
          <w:szCs w:val="28"/>
          <w:shd w:val="clear" w:color="auto" w:fill="FFFFFF"/>
          <w:vertAlign w:val="superscript"/>
        </w:rPr>
        <w:t>1</w:t>
      </w:r>
      <w:r w:rsidR="00727A7E" w:rsidRPr="00DA3D7F">
        <w:rPr>
          <w:color w:val="000000"/>
          <w:sz w:val="28"/>
          <w:szCs w:val="28"/>
          <w:shd w:val="clear" w:color="auto" w:fill="FFFFFF"/>
        </w:rPr>
        <w:t xml:space="preserve"> статьи 29.9 КоАП РФ</w:t>
      </w:r>
      <w:r w:rsidR="0098558B" w:rsidRPr="00DA3D7F">
        <w:rPr>
          <w:color w:val="000000"/>
          <w:sz w:val="28"/>
          <w:szCs w:val="28"/>
          <w:shd w:val="clear" w:color="auto" w:fill="FFFFFF"/>
        </w:rPr>
        <w:t>, подпункт «а» пункта 1 части 2 статьи</w:t>
      </w:r>
      <w:r w:rsidR="005815A6">
        <w:rPr>
          <w:color w:val="000000"/>
          <w:sz w:val="28"/>
          <w:szCs w:val="28"/>
          <w:shd w:val="clear" w:color="auto" w:fill="FFFFFF"/>
        </w:rPr>
        <w:t> </w:t>
      </w:r>
      <w:r w:rsidR="0098558B" w:rsidRPr="00DA3D7F">
        <w:rPr>
          <w:color w:val="000000"/>
          <w:sz w:val="28"/>
          <w:szCs w:val="28"/>
          <w:shd w:val="clear" w:color="auto" w:fill="FFFFFF"/>
        </w:rPr>
        <w:t>151 У</w:t>
      </w:r>
      <w:r w:rsidR="00D025C4" w:rsidRPr="00DA3D7F">
        <w:rPr>
          <w:color w:val="000000"/>
          <w:sz w:val="28"/>
          <w:szCs w:val="28"/>
          <w:shd w:val="clear" w:color="auto" w:fill="FFFFFF"/>
        </w:rPr>
        <w:t>головно-процессуального кодекса Российской Федерации</w:t>
      </w:r>
      <w:r w:rsidR="00727A7E" w:rsidRPr="00DA3D7F">
        <w:rPr>
          <w:color w:val="000000"/>
          <w:sz w:val="28"/>
          <w:szCs w:val="28"/>
          <w:shd w:val="clear" w:color="auto" w:fill="FFFFFF"/>
        </w:rPr>
        <w:t>).</w:t>
      </w:r>
    </w:p>
    <w:p w:rsidR="002F3D33" w:rsidRPr="00DA3D7F" w:rsidRDefault="001D3B2D" w:rsidP="00DA3D7F">
      <w:pPr>
        <w:autoSpaceDE w:val="0"/>
        <w:autoSpaceDN w:val="0"/>
        <w:adjustRightInd w:val="0"/>
        <w:ind w:firstLine="709"/>
        <w:jc w:val="both"/>
        <w:rPr>
          <w:rFonts w:eastAsiaTheme="minorHAnsi"/>
          <w:sz w:val="28"/>
          <w:szCs w:val="28"/>
          <w:lang w:eastAsia="en-US"/>
        </w:rPr>
      </w:pPr>
      <w:r w:rsidRPr="00DA3D7F">
        <w:rPr>
          <w:rFonts w:eastAsiaTheme="minorHAnsi"/>
          <w:sz w:val="28"/>
          <w:szCs w:val="28"/>
          <w:lang w:eastAsia="en-US"/>
        </w:rPr>
        <w:t>1</w:t>
      </w:r>
      <w:r w:rsidR="00B7203E" w:rsidRPr="00DA3D7F">
        <w:rPr>
          <w:rFonts w:eastAsiaTheme="minorHAnsi"/>
          <w:sz w:val="28"/>
          <w:szCs w:val="28"/>
          <w:lang w:eastAsia="en-US"/>
        </w:rPr>
        <w:t>4</w:t>
      </w:r>
      <w:r w:rsidRPr="00DA3D7F">
        <w:rPr>
          <w:rFonts w:eastAsiaTheme="minorHAnsi"/>
          <w:sz w:val="28"/>
          <w:szCs w:val="28"/>
          <w:lang w:eastAsia="en-US"/>
        </w:rPr>
        <w:t>.</w:t>
      </w:r>
      <w:r w:rsidRPr="00DA3D7F">
        <w:rPr>
          <w:sz w:val="28"/>
          <w:szCs w:val="28"/>
        </w:rPr>
        <w:t xml:space="preserve"> </w:t>
      </w:r>
      <w:r w:rsidR="00D75524" w:rsidRPr="00DA3D7F">
        <w:rPr>
          <w:sz w:val="28"/>
          <w:szCs w:val="28"/>
        </w:rPr>
        <w:t>К</w:t>
      </w:r>
      <w:r w:rsidR="002F3D33" w:rsidRPr="00DA3D7F">
        <w:rPr>
          <w:rFonts w:eastAsiaTheme="minorHAnsi"/>
          <w:sz w:val="28"/>
          <w:szCs w:val="28"/>
          <w:lang w:eastAsia="en-US"/>
        </w:rPr>
        <w:t>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r w:rsidR="00D75524" w:rsidRPr="00DA3D7F">
        <w:rPr>
          <w:rFonts w:eastAsiaTheme="minorHAnsi"/>
          <w:sz w:val="28"/>
          <w:szCs w:val="28"/>
          <w:lang w:eastAsia="en-US"/>
        </w:rPr>
        <w:t>; е</w:t>
      </w:r>
      <w:r w:rsidR="002F3D33" w:rsidRPr="00DA3D7F">
        <w:rPr>
          <w:rFonts w:eastAsiaTheme="minorHAnsi"/>
          <w:sz w:val="28"/>
          <w:szCs w:val="28"/>
          <w:lang w:eastAsia="en-US"/>
        </w:rPr>
        <w:t>сли такие условия включены в коллективный договор, соглашение или трудовой договор, то они не подлежат применению</w:t>
      </w:r>
      <w:r w:rsidR="00D75524" w:rsidRPr="00DA3D7F">
        <w:rPr>
          <w:rFonts w:eastAsiaTheme="minorHAnsi"/>
          <w:sz w:val="28"/>
          <w:szCs w:val="28"/>
          <w:lang w:eastAsia="en-US"/>
        </w:rPr>
        <w:t xml:space="preserve"> (</w:t>
      </w:r>
      <w:r w:rsidR="00D75524" w:rsidRPr="00DA3D7F">
        <w:rPr>
          <w:sz w:val="28"/>
          <w:szCs w:val="28"/>
        </w:rPr>
        <w:t>часть вторая статьи 9 ТК РФ)</w:t>
      </w:r>
      <w:r w:rsidR="002F3D33" w:rsidRPr="00DA3D7F">
        <w:rPr>
          <w:rFonts w:eastAsiaTheme="minorHAnsi"/>
          <w:sz w:val="28"/>
          <w:szCs w:val="28"/>
          <w:lang w:eastAsia="en-US"/>
        </w:rPr>
        <w:t>.</w:t>
      </w:r>
    </w:p>
    <w:p w:rsidR="001D3B2D" w:rsidRPr="00DA3D7F" w:rsidRDefault="005A785C" w:rsidP="00DA3D7F">
      <w:pPr>
        <w:autoSpaceDE w:val="0"/>
        <w:autoSpaceDN w:val="0"/>
        <w:adjustRightInd w:val="0"/>
        <w:ind w:firstLine="709"/>
        <w:jc w:val="both"/>
        <w:rPr>
          <w:rFonts w:eastAsiaTheme="minorHAnsi"/>
          <w:sz w:val="28"/>
          <w:szCs w:val="28"/>
          <w:lang w:eastAsia="en-US"/>
        </w:rPr>
      </w:pPr>
      <w:r w:rsidRPr="00DA3D7F">
        <w:rPr>
          <w:sz w:val="28"/>
          <w:szCs w:val="28"/>
        </w:rPr>
        <w:t xml:space="preserve">С учетом этого </w:t>
      </w:r>
      <w:r w:rsidR="0032691D" w:rsidRPr="00DA3D7F">
        <w:rPr>
          <w:sz w:val="28"/>
          <w:szCs w:val="28"/>
        </w:rPr>
        <w:t>подлежащее квалификации по части 6 статьи</w:t>
      </w:r>
      <w:r w:rsidR="000602BB">
        <w:rPr>
          <w:sz w:val="28"/>
          <w:szCs w:val="28"/>
        </w:rPr>
        <w:t> </w:t>
      </w:r>
      <w:r w:rsidR="0032691D" w:rsidRPr="00DA3D7F">
        <w:rPr>
          <w:sz w:val="28"/>
          <w:szCs w:val="28"/>
        </w:rPr>
        <w:t xml:space="preserve">5.27 КоАП РФ </w:t>
      </w:r>
      <w:r w:rsidRPr="00DA3D7F">
        <w:rPr>
          <w:sz w:val="28"/>
          <w:szCs w:val="28"/>
        </w:rPr>
        <w:t>в</w:t>
      </w:r>
      <w:r w:rsidR="001D3B2D" w:rsidRPr="00DA3D7F">
        <w:rPr>
          <w:sz w:val="28"/>
          <w:szCs w:val="28"/>
        </w:rPr>
        <w:t>оспрепятствовани</w:t>
      </w:r>
      <w:r w:rsidR="00102A33" w:rsidRPr="00DA3D7F">
        <w:rPr>
          <w:sz w:val="28"/>
          <w:szCs w:val="28"/>
        </w:rPr>
        <w:t>е</w:t>
      </w:r>
      <w:r w:rsidR="001D3B2D" w:rsidRPr="00DA3D7F">
        <w:rPr>
          <w:sz w:val="28"/>
          <w:szCs w:val="28"/>
        </w:rPr>
        <w:t xml:space="preserve"> осуществлению работником </w:t>
      </w:r>
      <w:hyperlink r:id="rId20" w:history="1">
        <w:r w:rsidR="001D3B2D" w:rsidRPr="00DA3D7F">
          <w:rPr>
            <w:rStyle w:val="ae"/>
            <w:rFonts w:eastAsia="Arial Unicode MS"/>
            <w:color w:val="auto"/>
            <w:sz w:val="28"/>
            <w:szCs w:val="28"/>
            <w:u w:val="none"/>
          </w:rPr>
          <w:t>права на замену</w:t>
        </w:r>
      </w:hyperlink>
      <w:r w:rsidR="001D3B2D" w:rsidRPr="00DA3D7F">
        <w:rPr>
          <w:sz w:val="28"/>
          <w:szCs w:val="28"/>
        </w:rPr>
        <w:t xml:space="preserve"> кредитной организации, в которую должна быть переведена заработная плата</w:t>
      </w:r>
      <w:r w:rsidR="00497F0A" w:rsidRPr="00DA3D7F">
        <w:rPr>
          <w:sz w:val="28"/>
          <w:szCs w:val="28"/>
        </w:rPr>
        <w:t xml:space="preserve"> (</w:t>
      </w:r>
      <w:r w:rsidR="00DE00B0" w:rsidRPr="00DA3D7F">
        <w:rPr>
          <w:sz w:val="28"/>
          <w:szCs w:val="28"/>
        </w:rPr>
        <w:t>част</w:t>
      </w:r>
      <w:r w:rsidR="00497F0A" w:rsidRPr="00DA3D7F">
        <w:rPr>
          <w:sz w:val="28"/>
          <w:szCs w:val="28"/>
        </w:rPr>
        <w:t>ь</w:t>
      </w:r>
      <w:r w:rsidR="00DE00B0" w:rsidRPr="00DA3D7F">
        <w:rPr>
          <w:sz w:val="28"/>
          <w:szCs w:val="28"/>
        </w:rPr>
        <w:t xml:space="preserve"> треть</w:t>
      </w:r>
      <w:r w:rsidR="00910EFF" w:rsidRPr="00DA3D7F">
        <w:rPr>
          <w:sz w:val="28"/>
          <w:szCs w:val="28"/>
        </w:rPr>
        <w:t>я</w:t>
      </w:r>
      <w:r w:rsidR="00DE00B0" w:rsidRPr="00DA3D7F">
        <w:rPr>
          <w:sz w:val="28"/>
          <w:szCs w:val="28"/>
        </w:rPr>
        <w:t xml:space="preserve"> </w:t>
      </w:r>
      <w:r w:rsidR="001D3B2D" w:rsidRPr="00DA3D7F">
        <w:rPr>
          <w:sz w:val="28"/>
          <w:szCs w:val="28"/>
        </w:rPr>
        <w:t>статьи 136 ТК РФ</w:t>
      </w:r>
      <w:r w:rsidR="00497F0A" w:rsidRPr="00DA3D7F">
        <w:rPr>
          <w:sz w:val="28"/>
          <w:szCs w:val="28"/>
        </w:rPr>
        <w:t>)</w:t>
      </w:r>
      <w:r w:rsidR="001D3B2D" w:rsidRPr="00DA3D7F">
        <w:rPr>
          <w:sz w:val="28"/>
          <w:szCs w:val="28"/>
        </w:rPr>
        <w:t xml:space="preserve">, </w:t>
      </w:r>
      <w:r w:rsidR="00102A33" w:rsidRPr="00DA3D7F">
        <w:rPr>
          <w:sz w:val="28"/>
          <w:szCs w:val="28"/>
        </w:rPr>
        <w:t>имеет место в том числе в случае</w:t>
      </w:r>
      <w:r w:rsidR="001D3B2D" w:rsidRPr="00DA3D7F">
        <w:rPr>
          <w:sz w:val="28"/>
          <w:szCs w:val="28"/>
        </w:rPr>
        <w:t>, когда  работодатель отказывает работнику в замене кредитной организации</w:t>
      </w:r>
      <w:r w:rsidR="00BA7A6E" w:rsidRPr="00DA3D7F">
        <w:rPr>
          <w:sz w:val="28"/>
          <w:szCs w:val="28"/>
        </w:rPr>
        <w:t xml:space="preserve"> </w:t>
      </w:r>
      <w:r w:rsidR="00E46370" w:rsidRPr="00DA3D7F">
        <w:rPr>
          <w:sz w:val="28"/>
          <w:szCs w:val="28"/>
        </w:rPr>
        <w:t>на основании</w:t>
      </w:r>
      <w:r w:rsidR="001D3B2D" w:rsidRPr="00DA3D7F">
        <w:rPr>
          <w:sz w:val="28"/>
          <w:szCs w:val="28"/>
        </w:rPr>
        <w:t xml:space="preserve"> положени</w:t>
      </w:r>
      <w:r w:rsidR="00E46370" w:rsidRPr="00DA3D7F">
        <w:rPr>
          <w:sz w:val="28"/>
          <w:szCs w:val="28"/>
        </w:rPr>
        <w:t>й</w:t>
      </w:r>
      <w:r w:rsidR="001D3B2D" w:rsidRPr="00DA3D7F">
        <w:rPr>
          <w:sz w:val="28"/>
          <w:szCs w:val="28"/>
        </w:rPr>
        <w:t xml:space="preserve"> коллективного договора</w:t>
      </w:r>
      <w:r w:rsidR="00E46370" w:rsidRPr="00DA3D7F">
        <w:rPr>
          <w:sz w:val="28"/>
          <w:szCs w:val="28"/>
        </w:rPr>
        <w:t>,</w:t>
      </w:r>
      <w:r w:rsidR="001D3B2D" w:rsidRPr="00DA3D7F">
        <w:rPr>
          <w:sz w:val="28"/>
          <w:szCs w:val="28"/>
        </w:rPr>
        <w:t xml:space="preserve"> предусматриваю</w:t>
      </w:r>
      <w:r w:rsidR="00E46370" w:rsidRPr="00DA3D7F">
        <w:rPr>
          <w:sz w:val="28"/>
          <w:szCs w:val="28"/>
        </w:rPr>
        <w:t>щих</w:t>
      </w:r>
      <w:r w:rsidR="001D3B2D" w:rsidRPr="00DA3D7F">
        <w:rPr>
          <w:sz w:val="28"/>
          <w:szCs w:val="28"/>
        </w:rPr>
        <w:t xml:space="preserve">  выплату заработной платы </w:t>
      </w:r>
      <w:r w:rsidR="00102A33" w:rsidRPr="00DA3D7F">
        <w:rPr>
          <w:sz w:val="28"/>
          <w:szCs w:val="28"/>
        </w:rPr>
        <w:t xml:space="preserve">исключительно </w:t>
      </w:r>
      <w:r w:rsidR="001D3B2D" w:rsidRPr="00DA3D7F">
        <w:rPr>
          <w:sz w:val="28"/>
          <w:szCs w:val="28"/>
        </w:rPr>
        <w:t>через конкретную кредитную организацию.</w:t>
      </w:r>
    </w:p>
    <w:p w:rsidR="00A716AC" w:rsidRPr="00DA3D7F" w:rsidRDefault="00EE28B1" w:rsidP="00DA3D7F">
      <w:pPr>
        <w:autoSpaceDE w:val="0"/>
        <w:autoSpaceDN w:val="0"/>
        <w:adjustRightInd w:val="0"/>
        <w:ind w:firstLine="709"/>
        <w:jc w:val="both"/>
        <w:outlineLvl w:val="0"/>
        <w:rPr>
          <w:rFonts w:eastAsiaTheme="minorHAnsi"/>
          <w:sz w:val="28"/>
          <w:szCs w:val="28"/>
          <w:lang w:eastAsia="en-US"/>
        </w:rPr>
      </w:pPr>
      <w:r w:rsidRPr="00DA3D7F">
        <w:rPr>
          <w:sz w:val="28"/>
          <w:szCs w:val="28"/>
        </w:rPr>
        <w:t>15</w:t>
      </w:r>
      <w:r w:rsidR="00B7203E" w:rsidRPr="00DA3D7F">
        <w:rPr>
          <w:i/>
          <w:sz w:val="28"/>
          <w:szCs w:val="28"/>
        </w:rPr>
        <w:t>.</w:t>
      </w:r>
      <w:r w:rsidR="00B7203E" w:rsidRPr="00DA3D7F">
        <w:rPr>
          <w:sz w:val="28"/>
          <w:szCs w:val="28"/>
        </w:rPr>
        <w:t xml:space="preserve"> А</w:t>
      </w:r>
      <w:r w:rsidR="00E07614" w:rsidRPr="00DA3D7F">
        <w:rPr>
          <w:sz w:val="28"/>
          <w:szCs w:val="28"/>
        </w:rPr>
        <w:t xml:space="preserve">дминистративное правонарушение, выражающееся в </w:t>
      </w:r>
      <w:r w:rsidR="00E07614" w:rsidRPr="00DA3D7F">
        <w:rPr>
          <w:rFonts w:eastAsiaTheme="minorHAnsi"/>
          <w:sz w:val="28"/>
          <w:szCs w:val="28"/>
          <w:lang w:eastAsia="en-US"/>
        </w:rPr>
        <w:t>несвоевременной выплате работнику заработной платы, других выплат, осуществляемых в рамках трудовых отношений,</w:t>
      </w:r>
      <w:r w:rsidR="00E07614" w:rsidRPr="00DA3D7F">
        <w:rPr>
          <w:sz w:val="28"/>
          <w:szCs w:val="28"/>
        </w:rPr>
        <w:t xml:space="preserve"> </w:t>
      </w:r>
      <w:r w:rsidR="00B7203E" w:rsidRPr="00DA3D7F">
        <w:rPr>
          <w:sz w:val="28"/>
          <w:szCs w:val="28"/>
        </w:rPr>
        <w:t xml:space="preserve">не является длящимся; </w:t>
      </w:r>
      <w:r w:rsidR="00E07614" w:rsidRPr="00DA3D7F">
        <w:rPr>
          <w:sz w:val="28"/>
          <w:szCs w:val="28"/>
        </w:rPr>
        <w:t>с</w:t>
      </w:r>
      <w:r w:rsidR="00E07614" w:rsidRPr="00DA3D7F">
        <w:rPr>
          <w:rFonts w:eastAsiaTheme="minorHAnsi"/>
          <w:sz w:val="28"/>
          <w:szCs w:val="28"/>
          <w:lang w:eastAsia="en-US"/>
        </w:rPr>
        <w:t xml:space="preserve">рок давности привлечения к административной ответственности </w:t>
      </w:r>
      <w:r w:rsidR="00B7203E" w:rsidRPr="00DA3D7F">
        <w:rPr>
          <w:rFonts w:eastAsiaTheme="minorHAnsi"/>
          <w:sz w:val="28"/>
          <w:szCs w:val="28"/>
          <w:lang w:eastAsia="en-US"/>
        </w:rPr>
        <w:t xml:space="preserve">за данное правонарушение </w:t>
      </w:r>
      <w:r w:rsidR="00E07614" w:rsidRPr="00DA3D7F">
        <w:rPr>
          <w:rFonts w:eastAsiaTheme="minorHAnsi"/>
          <w:sz w:val="28"/>
          <w:szCs w:val="28"/>
          <w:lang w:eastAsia="en-US"/>
        </w:rPr>
        <w:t>начинает исчисляться со дня, следующего за днем, когда должна быть исполнена соответствующая обязанность (часть 1 статьи</w:t>
      </w:r>
      <w:r w:rsidR="001A79E1">
        <w:rPr>
          <w:rFonts w:eastAsiaTheme="minorHAnsi"/>
          <w:sz w:val="28"/>
          <w:szCs w:val="28"/>
          <w:lang w:eastAsia="en-US"/>
        </w:rPr>
        <w:t> </w:t>
      </w:r>
      <w:r w:rsidR="00E07614" w:rsidRPr="00DA3D7F">
        <w:rPr>
          <w:rFonts w:eastAsiaTheme="minorHAnsi"/>
          <w:sz w:val="28"/>
          <w:szCs w:val="28"/>
          <w:lang w:eastAsia="en-US"/>
        </w:rPr>
        <w:t>4.5 КоАП РФ).</w:t>
      </w:r>
    </w:p>
    <w:p w:rsidR="00ED341C" w:rsidRPr="00DA3D7F" w:rsidRDefault="00E46370" w:rsidP="00DA3D7F">
      <w:pPr>
        <w:autoSpaceDE w:val="0"/>
        <w:autoSpaceDN w:val="0"/>
        <w:adjustRightInd w:val="0"/>
        <w:ind w:firstLine="709"/>
        <w:jc w:val="both"/>
        <w:rPr>
          <w:rFonts w:eastAsiaTheme="minorHAnsi"/>
          <w:strike/>
          <w:color w:val="000000" w:themeColor="text1"/>
          <w:sz w:val="28"/>
          <w:szCs w:val="28"/>
          <w:lang w:eastAsia="en-US"/>
        </w:rPr>
      </w:pPr>
      <w:r w:rsidRPr="00DA3D7F">
        <w:rPr>
          <w:sz w:val="28"/>
          <w:szCs w:val="28"/>
        </w:rPr>
        <w:t xml:space="preserve">Необходимо </w:t>
      </w:r>
      <w:r w:rsidR="00B31990" w:rsidRPr="00DA3D7F">
        <w:rPr>
          <w:sz w:val="28"/>
          <w:szCs w:val="28"/>
        </w:rPr>
        <w:t xml:space="preserve">учитывать, что каждое нарушение </w:t>
      </w:r>
      <w:r w:rsidR="007A576F" w:rsidRPr="00DA3D7F">
        <w:rPr>
          <w:sz w:val="28"/>
          <w:szCs w:val="28"/>
        </w:rPr>
        <w:t xml:space="preserve">установленного </w:t>
      </w:r>
      <w:r w:rsidR="00B31990" w:rsidRPr="00DA3D7F">
        <w:rPr>
          <w:sz w:val="28"/>
          <w:szCs w:val="28"/>
        </w:rPr>
        <w:t>срока выплаты</w:t>
      </w:r>
      <w:r w:rsidR="007A576F" w:rsidRPr="00DA3D7F">
        <w:rPr>
          <w:sz w:val="28"/>
          <w:szCs w:val="28"/>
        </w:rPr>
        <w:t xml:space="preserve"> (неполной выплаты)</w:t>
      </w:r>
      <w:r w:rsidR="00B31990" w:rsidRPr="00DA3D7F">
        <w:rPr>
          <w:sz w:val="28"/>
          <w:szCs w:val="28"/>
        </w:rPr>
        <w:t xml:space="preserve"> заработной платы, других выплат </w:t>
      </w:r>
      <w:r w:rsidR="00A81C82" w:rsidRPr="00DA3D7F">
        <w:rPr>
          <w:sz w:val="28"/>
          <w:szCs w:val="28"/>
        </w:rPr>
        <w:t xml:space="preserve">независимо от </w:t>
      </w:r>
      <w:r w:rsidR="004E068A" w:rsidRPr="00DA3D7F">
        <w:rPr>
          <w:sz w:val="28"/>
          <w:szCs w:val="28"/>
        </w:rPr>
        <w:t>количества</w:t>
      </w:r>
      <w:r w:rsidR="00A81C82" w:rsidRPr="00DA3D7F">
        <w:rPr>
          <w:sz w:val="28"/>
          <w:szCs w:val="28"/>
        </w:rPr>
        <w:t xml:space="preserve"> работников, которым соответствующие выплаты не были произведены</w:t>
      </w:r>
      <w:r w:rsidR="004E068A" w:rsidRPr="00DA3D7F">
        <w:rPr>
          <w:sz w:val="28"/>
          <w:szCs w:val="28"/>
        </w:rPr>
        <w:t xml:space="preserve"> в одну и ту же дату</w:t>
      </w:r>
      <w:r w:rsidR="00A81C82" w:rsidRPr="00DA3D7F">
        <w:rPr>
          <w:sz w:val="28"/>
          <w:szCs w:val="28"/>
        </w:rPr>
        <w:t xml:space="preserve">, </w:t>
      </w:r>
      <w:r w:rsidR="00B31990" w:rsidRPr="00DA3D7F">
        <w:rPr>
          <w:sz w:val="28"/>
          <w:szCs w:val="28"/>
        </w:rPr>
        <w:t xml:space="preserve">должно квалифицироваться </w:t>
      </w:r>
      <w:r w:rsidR="00136994" w:rsidRPr="00DA3D7F">
        <w:rPr>
          <w:sz w:val="28"/>
          <w:szCs w:val="28"/>
        </w:rPr>
        <w:t xml:space="preserve">как </w:t>
      </w:r>
      <w:r w:rsidR="00A81C82" w:rsidRPr="00DA3D7F">
        <w:rPr>
          <w:sz w:val="28"/>
          <w:szCs w:val="28"/>
        </w:rPr>
        <w:t xml:space="preserve">одно </w:t>
      </w:r>
      <w:r w:rsidR="009B12AA" w:rsidRPr="00DA3D7F">
        <w:rPr>
          <w:sz w:val="28"/>
          <w:szCs w:val="28"/>
        </w:rPr>
        <w:t>самостоятельное</w:t>
      </w:r>
      <w:r w:rsidR="00136994" w:rsidRPr="00DA3D7F">
        <w:rPr>
          <w:sz w:val="28"/>
          <w:szCs w:val="28"/>
        </w:rPr>
        <w:t xml:space="preserve"> административное правонарушение, предусмотренное частью</w:t>
      </w:r>
      <w:r w:rsidR="00DC1957">
        <w:rPr>
          <w:sz w:val="28"/>
          <w:szCs w:val="28"/>
        </w:rPr>
        <w:t> </w:t>
      </w:r>
      <w:r w:rsidR="00136994" w:rsidRPr="00DA3D7F">
        <w:rPr>
          <w:sz w:val="28"/>
          <w:szCs w:val="28"/>
        </w:rPr>
        <w:t>6 статьи 5.27 КоАП РФ</w:t>
      </w:r>
      <w:r w:rsidR="00697C93" w:rsidRPr="00DA3D7F">
        <w:rPr>
          <w:sz w:val="28"/>
          <w:szCs w:val="28"/>
        </w:rPr>
        <w:t xml:space="preserve">, о чем </w:t>
      </w:r>
      <w:r w:rsidRPr="00DA3D7F">
        <w:rPr>
          <w:sz w:val="28"/>
          <w:szCs w:val="28"/>
        </w:rPr>
        <w:t>составляется</w:t>
      </w:r>
      <w:r w:rsidR="00697C93" w:rsidRPr="00DA3D7F">
        <w:rPr>
          <w:sz w:val="28"/>
          <w:szCs w:val="28"/>
        </w:rPr>
        <w:t xml:space="preserve"> отдельный протокол об</w:t>
      </w:r>
      <w:r w:rsidR="00356160">
        <w:rPr>
          <w:sz w:val="28"/>
          <w:szCs w:val="28"/>
        </w:rPr>
        <w:t>  </w:t>
      </w:r>
      <w:r w:rsidR="00697C93" w:rsidRPr="00DA3D7F">
        <w:rPr>
          <w:sz w:val="28"/>
          <w:szCs w:val="28"/>
        </w:rPr>
        <w:t>административном правонарушении (</w:t>
      </w:r>
      <w:r w:rsidRPr="00DA3D7F">
        <w:rPr>
          <w:sz w:val="28"/>
          <w:szCs w:val="28"/>
        </w:rPr>
        <w:t>выносится</w:t>
      </w:r>
      <w:r w:rsidR="00697C93" w:rsidRPr="00DA3D7F">
        <w:rPr>
          <w:sz w:val="28"/>
          <w:szCs w:val="28"/>
        </w:rPr>
        <w:t xml:space="preserve"> постановление о возбуждении дела об административном правонарушении)</w:t>
      </w:r>
      <w:r w:rsidR="00A81C82" w:rsidRPr="00DA3D7F">
        <w:rPr>
          <w:sz w:val="28"/>
          <w:szCs w:val="28"/>
        </w:rPr>
        <w:t>, если не истекли сроки давности привлечения к административной ответственности</w:t>
      </w:r>
      <w:r w:rsidR="00136994" w:rsidRPr="00DA3D7F">
        <w:rPr>
          <w:sz w:val="28"/>
          <w:szCs w:val="28"/>
        </w:rPr>
        <w:t>.</w:t>
      </w:r>
      <w:r w:rsidR="00282112" w:rsidRPr="00DA3D7F">
        <w:rPr>
          <w:sz w:val="28"/>
          <w:szCs w:val="28"/>
        </w:rPr>
        <w:t xml:space="preserve"> </w:t>
      </w:r>
    </w:p>
    <w:p w:rsidR="00D025C4" w:rsidRPr="00DA3D7F" w:rsidRDefault="007A576F" w:rsidP="00DA3D7F">
      <w:pPr>
        <w:ind w:firstLine="709"/>
        <w:jc w:val="both"/>
        <w:rPr>
          <w:color w:val="000000" w:themeColor="text1"/>
          <w:sz w:val="28"/>
          <w:szCs w:val="28"/>
        </w:rPr>
      </w:pPr>
      <w:r w:rsidRPr="00DA3D7F">
        <w:rPr>
          <w:rFonts w:eastAsiaTheme="minorHAnsi"/>
          <w:color w:val="000000" w:themeColor="text1"/>
          <w:sz w:val="28"/>
          <w:szCs w:val="28"/>
          <w:lang w:eastAsia="en-US"/>
        </w:rPr>
        <w:t>16</w:t>
      </w:r>
      <w:r w:rsidR="003013AE" w:rsidRPr="00DA3D7F">
        <w:rPr>
          <w:rFonts w:eastAsiaTheme="minorHAnsi"/>
          <w:color w:val="000000" w:themeColor="text1"/>
          <w:sz w:val="28"/>
          <w:szCs w:val="28"/>
          <w:lang w:eastAsia="en-US"/>
        </w:rPr>
        <w:t>.</w:t>
      </w:r>
      <w:r w:rsidR="00B7203E" w:rsidRPr="00DA3D7F">
        <w:rPr>
          <w:rFonts w:eastAsiaTheme="minorHAnsi"/>
          <w:color w:val="000000" w:themeColor="text1"/>
          <w:sz w:val="28"/>
          <w:szCs w:val="28"/>
          <w:lang w:eastAsia="en-US"/>
        </w:rPr>
        <w:t xml:space="preserve"> </w:t>
      </w:r>
      <w:r w:rsidR="00D025C4" w:rsidRPr="00DA3D7F">
        <w:rPr>
          <w:color w:val="000000" w:themeColor="text1"/>
          <w:sz w:val="28"/>
          <w:szCs w:val="28"/>
          <w:shd w:val="clear" w:color="auto" w:fill="FFFFFF"/>
        </w:rPr>
        <w:t xml:space="preserve">Государственными нормативными требованиями охраны труда устанавливаются правила, процедуры, критерии и нормативы, </w:t>
      </w:r>
      <w:r w:rsidR="00C17B6B" w:rsidRPr="00DA3D7F">
        <w:rPr>
          <w:color w:val="000000" w:themeColor="text1"/>
          <w:sz w:val="28"/>
          <w:szCs w:val="28"/>
          <w:shd w:val="clear" w:color="auto" w:fill="FFFFFF"/>
        </w:rPr>
        <w:t>н</w:t>
      </w:r>
      <w:r w:rsidR="00D025C4" w:rsidRPr="00DA3D7F">
        <w:rPr>
          <w:color w:val="000000" w:themeColor="text1"/>
          <w:sz w:val="28"/>
          <w:szCs w:val="28"/>
          <w:shd w:val="clear" w:color="auto" w:fill="FFFFFF"/>
        </w:rPr>
        <w:t>аправленные на сохранение жизни и здоровья работников в процессе трудовой деятельности.</w:t>
      </w:r>
    </w:p>
    <w:p w:rsidR="00E9353A" w:rsidRPr="00DA3D7F" w:rsidRDefault="00E9353A" w:rsidP="00DA3D7F">
      <w:pPr>
        <w:autoSpaceDE w:val="0"/>
        <w:autoSpaceDN w:val="0"/>
        <w:adjustRightInd w:val="0"/>
        <w:ind w:firstLine="709"/>
        <w:jc w:val="both"/>
        <w:rPr>
          <w:rFonts w:eastAsiaTheme="minorHAnsi"/>
          <w:color w:val="000000" w:themeColor="text1"/>
          <w:sz w:val="28"/>
          <w:szCs w:val="28"/>
          <w:lang w:eastAsia="en-US"/>
        </w:rPr>
      </w:pPr>
      <w:r w:rsidRPr="00DA3D7F">
        <w:rPr>
          <w:rFonts w:eastAsiaTheme="minorHAnsi"/>
          <w:bCs/>
          <w:color w:val="000000" w:themeColor="text1"/>
          <w:sz w:val="28"/>
          <w:szCs w:val="28"/>
          <w:lang w:eastAsia="en-US"/>
        </w:rPr>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влечет административную ответственность по соответствующей части статьи 5.27</w:t>
      </w:r>
      <w:r w:rsidRPr="00DA3D7F">
        <w:rPr>
          <w:rFonts w:eastAsiaTheme="minorHAnsi"/>
          <w:bCs/>
          <w:color w:val="000000" w:themeColor="text1"/>
          <w:sz w:val="28"/>
          <w:szCs w:val="28"/>
          <w:vertAlign w:val="superscript"/>
          <w:lang w:eastAsia="en-US"/>
        </w:rPr>
        <w:t>1</w:t>
      </w:r>
      <w:r w:rsidRPr="00DA3D7F">
        <w:rPr>
          <w:rFonts w:eastAsiaTheme="minorHAnsi"/>
          <w:bCs/>
          <w:color w:val="000000" w:themeColor="text1"/>
          <w:sz w:val="28"/>
          <w:szCs w:val="28"/>
          <w:lang w:eastAsia="en-US"/>
        </w:rPr>
        <w:t xml:space="preserve"> КоАП РФ.</w:t>
      </w:r>
    </w:p>
    <w:p w:rsidR="00D025C4" w:rsidRPr="00DA3D7F" w:rsidRDefault="00D025C4" w:rsidP="00DA3D7F">
      <w:pPr>
        <w:autoSpaceDE w:val="0"/>
        <w:autoSpaceDN w:val="0"/>
        <w:adjustRightInd w:val="0"/>
        <w:ind w:firstLine="709"/>
        <w:jc w:val="both"/>
        <w:rPr>
          <w:rFonts w:eastAsiaTheme="minorHAnsi"/>
          <w:color w:val="000000" w:themeColor="text1"/>
          <w:sz w:val="28"/>
          <w:szCs w:val="28"/>
          <w:lang w:eastAsia="en-US"/>
        </w:rPr>
      </w:pPr>
      <w:r w:rsidRPr="00DA3D7F">
        <w:rPr>
          <w:rFonts w:eastAsiaTheme="minorHAnsi"/>
          <w:color w:val="000000" w:themeColor="text1"/>
          <w:sz w:val="28"/>
          <w:szCs w:val="28"/>
          <w:lang w:eastAsia="en-US"/>
        </w:rPr>
        <w:lastRenderedPageBreak/>
        <w:t xml:space="preserve">Например, </w:t>
      </w:r>
      <w:r w:rsidR="00E46370" w:rsidRPr="00DA3D7F">
        <w:rPr>
          <w:rFonts w:eastAsiaTheme="minorHAnsi"/>
          <w:color w:val="000000" w:themeColor="text1"/>
          <w:sz w:val="28"/>
          <w:szCs w:val="28"/>
          <w:lang w:eastAsia="en-US"/>
        </w:rPr>
        <w:t xml:space="preserve">административная ответственность </w:t>
      </w:r>
      <w:r w:rsidRPr="00DA3D7F">
        <w:rPr>
          <w:rFonts w:eastAsiaTheme="minorHAnsi"/>
          <w:color w:val="000000" w:themeColor="text1"/>
          <w:sz w:val="28"/>
          <w:szCs w:val="28"/>
          <w:lang w:eastAsia="en-US"/>
        </w:rPr>
        <w:t>п</w:t>
      </w:r>
      <w:r w:rsidR="00E9353A" w:rsidRPr="00DA3D7F">
        <w:rPr>
          <w:rFonts w:eastAsiaTheme="minorHAnsi"/>
          <w:color w:val="000000" w:themeColor="text1"/>
          <w:sz w:val="28"/>
          <w:szCs w:val="28"/>
          <w:lang w:eastAsia="en-US"/>
        </w:rPr>
        <w:t>о части 1 статьи</w:t>
      </w:r>
      <w:r w:rsidR="006A7D39">
        <w:rPr>
          <w:rFonts w:eastAsiaTheme="minorHAnsi"/>
          <w:color w:val="000000" w:themeColor="text1"/>
          <w:sz w:val="28"/>
          <w:szCs w:val="28"/>
          <w:lang w:eastAsia="en-US"/>
        </w:rPr>
        <w:t> </w:t>
      </w:r>
      <w:r w:rsidR="00E9353A" w:rsidRPr="00DA3D7F">
        <w:rPr>
          <w:rFonts w:eastAsiaTheme="minorHAnsi"/>
          <w:color w:val="000000" w:themeColor="text1"/>
          <w:sz w:val="28"/>
          <w:szCs w:val="28"/>
          <w:lang w:eastAsia="en-US"/>
        </w:rPr>
        <w:t>5.27</w:t>
      </w:r>
      <w:r w:rsidR="00E9353A" w:rsidRPr="00DA3D7F">
        <w:rPr>
          <w:rFonts w:eastAsiaTheme="minorHAnsi"/>
          <w:color w:val="000000" w:themeColor="text1"/>
          <w:sz w:val="28"/>
          <w:szCs w:val="28"/>
          <w:vertAlign w:val="superscript"/>
          <w:lang w:eastAsia="en-US"/>
        </w:rPr>
        <w:t>1</w:t>
      </w:r>
      <w:r w:rsidR="00E9353A" w:rsidRPr="00DA3D7F">
        <w:rPr>
          <w:rFonts w:eastAsiaTheme="minorHAnsi"/>
          <w:color w:val="000000" w:themeColor="text1"/>
          <w:sz w:val="28"/>
          <w:szCs w:val="28"/>
          <w:lang w:eastAsia="en-US"/>
        </w:rPr>
        <w:t xml:space="preserve"> КоАП</w:t>
      </w:r>
      <w:r w:rsidR="006A7D39">
        <w:rPr>
          <w:rFonts w:eastAsiaTheme="minorHAnsi"/>
          <w:color w:val="000000" w:themeColor="text1"/>
          <w:sz w:val="28"/>
          <w:szCs w:val="28"/>
          <w:lang w:eastAsia="en-US"/>
        </w:rPr>
        <w:t>  </w:t>
      </w:r>
      <w:r w:rsidR="00E9353A" w:rsidRPr="00DA3D7F">
        <w:rPr>
          <w:rFonts w:eastAsiaTheme="minorHAnsi"/>
          <w:color w:val="000000" w:themeColor="text1"/>
          <w:sz w:val="28"/>
          <w:szCs w:val="28"/>
          <w:lang w:eastAsia="en-US"/>
        </w:rPr>
        <w:t>РФ наступает за необеспечение работников средствами индивидуальной защиты 1 класса классификации по степени риска причинения вреда пользователю</w:t>
      </w:r>
      <w:r w:rsidRPr="00DA3D7F">
        <w:rPr>
          <w:rFonts w:eastAsiaTheme="minorHAnsi"/>
          <w:color w:val="000000" w:themeColor="text1"/>
          <w:sz w:val="28"/>
          <w:szCs w:val="28"/>
          <w:lang w:eastAsia="en-US"/>
        </w:rPr>
        <w:t>.</w:t>
      </w:r>
    </w:p>
    <w:p w:rsidR="00C236C6" w:rsidRPr="00DA3D7F" w:rsidRDefault="001E34AB" w:rsidP="00DA3D7F">
      <w:pPr>
        <w:autoSpaceDE w:val="0"/>
        <w:autoSpaceDN w:val="0"/>
        <w:adjustRightInd w:val="0"/>
        <w:ind w:firstLine="709"/>
        <w:jc w:val="both"/>
        <w:rPr>
          <w:rFonts w:eastAsiaTheme="minorHAnsi"/>
          <w:color w:val="000000" w:themeColor="text1"/>
          <w:sz w:val="28"/>
          <w:szCs w:val="28"/>
          <w:lang w:eastAsia="en-US"/>
        </w:rPr>
      </w:pPr>
      <w:r w:rsidRPr="00DA3D7F">
        <w:rPr>
          <w:rFonts w:eastAsiaTheme="minorHAnsi"/>
          <w:color w:val="000000" w:themeColor="text1"/>
          <w:sz w:val="28"/>
          <w:szCs w:val="28"/>
          <w:lang w:eastAsia="en-US"/>
        </w:rPr>
        <w:t>17</w:t>
      </w:r>
      <w:r w:rsidR="00E9353A" w:rsidRPr="00DA3D7F">
        <w:rPr>
          <w:rFonts w:eastAsiaTheme="minorHAnsi"/>
          <w:color w:val="000000" w:themeColor="text1"/>
          <w:sz w:val="28"/>
          <w:szCs w:val="28"/>
          <w:lang w:eastAsia="en-US"/>
        </w:rPr>
        <w:t xml:space="preserve">. </w:t>
      </w:r>
      <w:proofErr w:type="gramStart"/>
      <w:r w:rsidR="00C236C6" w:rsidRPr="00DA3D7F">
        <w:rPr>
          <w:rFonts w:eastAsiaTheme="minorHAnsi"/>
          <w:color w:val="000000" w:themeColor="text1"/>
          <w:sz w:val="28"/>
          <w:szCs w:val="28"/>
          <w:lang w:eastAsia="en-US"/>
        </w:rPr>
        <w:t xml:space="preserve">По части 2 </w:t>
      </w:r>
      <w:r w:rsidR="00B93E54" w:rsidRPr="00DA3D7F">
        <w:rPr>
          <w:rFonts w:eastAsiaTheme="minorHAnsi"/>
          <w:color w:val="000000" w:themeColor="text1"/>
          <w:sz w:val="28"/>
          <w:szCs w:val="28"/>
          <w:lang w:eastAsia="en-US"/>
        </w:rPr>
        <w:t>статьи 5.27</w:t>
      </w:r>
      <w:r w:rsidR="00B93E54" w:rsidRPr="00DA3D7F">
        <w:rPr>
          <w:rFonts w:eastAsiaTheme="minorHAnsi"/>
          <w:color w:val="000000" w:themeColor="text1"/>
          <w:sz w:val="28"/>
          <w:szCs w:val="28"/>
          <w:vertAlign w:val="superscript"/>
          <w:lang w:eastAsia="en-US"/>
        </w:rPr>
        <w:t>1</w:t>
      </w:r>
      <w:r w:rsidR="00B93E54" w:rsidRPr="00DA3D7F">
        <w:rPr>
          <w:rFonts w:eastAsiaTheme="minorHAnsi"/>
          <w:color w:val="000000" w:themeColor="text1"/>
          <w:sz w:val="28"/>
          <w:szCs w:val="28"/>
          <w:lang w:eastAsia="en-US"/>
        </w:rPr>
        <w:t xml:space="preserve"> КоАП РФ </w:t>
      </w:r>
      <w:r w:rsidR="00C236C6" w:rsidRPr="00DA3D7F">
        <w:rPr>
          <w:rFonts w:eastAsiaTheme="minorHAnsi"/>
          <w:color w:val="000000" w:themeColor="text1"/>
          <w:sz w:val="28"/>
          <w:szCs w:val="28"/>
          <w:lang w:eastAsia="en-US"/>
        </w:rPr>
        <w:t>подлеж</w:t>
      </w:r>
      <w:r w:rsidR="00B93E54" w:rsidRPr="00DA3D7F">
        <w:rPr>
          <w:rFonts w:eastAsiaTheme="minorHAnsi"/>
          <w:color w:val="000000" w:themeColor="text1"/>
          <w:sz w:val="28"/>
          <w:szCs w:val="28"/>
          <w:lang w:eastAsia="en-US"/>
        </w:rPr>
        <w:t>а</w:t>
      </w:r>
      <w:r w:rsidR="00C236C6" w:rsidRPr="00DA3D7F">
        <w:rPr>
          <w:rFonts w:eastAsiaTheme="minorHAnsi"/>
          <w:color w:val="000000" w:themeColor="text1"/>
          <w:sz w:val="28"/>
          <w:szCs w:val="28"/>
          <w:lang w:eastAsia="en-US"/>
        </w:rPr>
        <w:t xml:space="preserve">т квалификации непроведение или нарушение установленного порядка проведения </w:t>
      </w:r>
      <w:r w:rsidR="00B93E54" w:rsidRPr="00DA3D7F">
        <w:rPr>
          <w:rFonts w:eastAsiaTheme="minorHAnsi"/>
          <w:color w:val="000000" w:themeColor="text1"/>
          <w:sz w:val="28"/>
          <w:szCs w:val="28"/>
          <w:lang w:eastAsia="en-US"/>
        </w:rPr>
        <w:t xml:space="preserve">работодателем </w:t>
      </w:r>
      <w:r w:rsidR="001D3C75" w:rsidRPr="00DA3D7F">
        <w:rPr>
          <w:rFonts w:eastAsiaTheme="minorHAnsi"/>
          <w:color w:val="000000" w:themeColor="text1"/>
          <w:sz w:val="28"/>
          <w:szCs w:val="28"/>
          <w:lang w:eastAsia="en-US"/>
        </w:rPr>
        <w:t xml:space="preserve">на рабочих местах </w:t>
      </w:r>
      <w:r w:rsidR="00C236C6" w:rsidRPr="00DA3D7F">
        <w:rPr>
          <w:rFonts w:eastAsiaTheme="minorHAnsi"/>
          <w:color w:val="000000" w:themeColor="text1"/>
          <w:sz w:val="28"/>
          <w:szCs w:val="28"/>
          <w:lang w:eastAsia="en-US"/>
        </w:rPr>
        <w:t>специальной оценки условий труда</w:t>
      </w:r>
      <w:r w:rsidR="0021392A" w:rsidRPr="00DA3D7F">
        <w:rPr>
          <w:rFonts w:eastAsiaTheme="minorHAnsi"/>
          <w:color w:val="000000" w:themeColor="text1"/>
          <w:sz w:val="28"/>
          <w:szCs w:val="28"/>
          <w:lang w:eastAsia="en-US"/>
        </w:rPr>
        <w:t xml:space="preserve">, </w:t>
      </w:r>
      <w:r w:rsidR="006A7D39">
        <w:rPr>
          <w:rFonts w:eastAsiaTheme="minorHAnsi"/>
          <w:color w:val="000000" w:themeColor="text1"/>
          <w:sz w:val="28"/>
          <w:szCs w:val="28"/>
          <w:lang w:eastAsia="en-US"/>
        </w:rPr>
        <w:br/>
      </w:r>
      <w:r w:rsidR="0021392A" w:rsidRPr="00DA3D7F">
        <w:rPr>
          <w:rFonts w:eastAsiaTheme="minorHAnsi"/>
          <w:color w:val="000000" w:themeColor="text1"/>
          <w:sz w:val="28"/>
          <w:szCs w:val="28"/>
          <w:lang w:eastAsia="en-US"/>
        </w:rPr>
        <w:t>в том числе внеплановой специальной оценки условий труда</w:t>
      </w:r>
      <w:r w:rsidR="00B93E54" w:rsidRPr="00DA3D7F">
        <w:rPr>
          <w:rFonts w:eastAsiaTheme="minorHAnsi"/>
          <w:color w:val="000000" w:themeColor="text1"/>
          <w:sz w:val="28"/>
          <w:szCs w:val="28"/>
          <w:lang w:eastAsia="en-US"/>
        </w:rPr>
        <w:t xml:space="preserve"> (</w:t>
      </w:r>
      <w:r w:rsidR="008A6A7B" w:rsidRPr="00DA3D7F">
        <w:rPr>
          <w:rFonts w:eastAsiaTheme="minorHAnsi"/>
          <w:color w:val="000000" w:themeColor="text1"/>
          <w:sz w:val="28"/>
          <w:szCs w:val="28"/>
          <w:lang w:eastAsia="en-US"/>
        </w:rPr>
        <w:t>пункт</w:t>
      </w:r>
      <w:r w:rsidR="001A2140">
        <w:rPr>
          <w:rFonts w:eastAsiaTheme="minorHAnsi"/>
          <w:color w:val="000000" w:themeColor="text1"/>
          <w:sz w:val="28"/>
          <w:szCs w:val="28"/>
          <w:lang w:eastAsia="en-US"/>
        </w:rPr>
        <w:t> </w:t>
      </w:r>
      <w:r w:rsidR="008A6A7B" w:rsidRPr="00DA3D7F">
        <w:rPr>
          <w:rFonts w:eastAsiaTheme="minorHAnsi"/>
          <w:color w:val="000000" w:themeColor="text1"/>
          <w:sz w:val="28"/>
          <w:szCs w:val="28"/>
          <w:lang w:eastAsia="en-US"/>
        </w:rPr>
        <w:t>1 части</w:t>
      </w:r>
      <w:r w:rsidR="001A2140">
        <w:rPr>
          <w:rFonts w:eastAsiaTheme="minorHAnsi"/>
          <w:color w:val="000000" w:themeColor="text1"/>
          <w:sz w:val="28"/>
          <w:szCs w:val="28"/>
          <w:lang w:eastAsia="en-US"/>
        </w:rPr>
        <w:t> </w:t>
      </w:r>
      <w:r w:rsidR="006A7D39">
        <w:rPr>
          <w:rFonts w:eastAsiaTheme="minorHAnsi"/>
          <w:color w:val="000000" w:themeColor="text1"/>
          <w:sz w:val="28"/>
          <w:szCs w:val="28"/>
          <w:lang w:eastAsia="en-US"/>
        </w:rPr>
        <w:t> </w:t>
      </w:r>
      <w:r w:rsidR="008A6A7B" w:rsidRPr="00DA3D7F">
        <w:rPr>
          <w:rFonts w:eastAsiaTheme="minorHAnsi"/>
          <w:color w:val="000000" w:themeColor="text1"/>
          <w:sz w:val="28"/>
          <w:szCs w:val="28"/>
          <w:lang w:eastAsia="en-US"/>
        </w:rPr>
        <w:t>2</w:t>
      </w:r>
      <w:r w:rsidR="001A2140">
        <w:rPr>
          <w:rFonts w:eastAsiaTheme="minorHAnsi"/>
          <w:color w:val="000000" w:themeColor="text1"/>
          <w:sz w:val="28"/>
          <w:szCs w:val="28"/>
          <w:lang w:eastAsia="en-US"/>
        </w:rPr>
        <w:t>  </w:t>
      </w:r>
      <w:r w:rsidR="00B93E54" w:rsidRPr="00DA3D7F">
        <w:rPr>
          <w:rFonts w:eastAsiaTheme="minorHAnsi"/>
          <w:color w:val="000000" w:themeColor="text1"/>
          <w:sz w:val="28"/>
          <w:szCs w:val="28"/>
          <w:lang w:eastAsia="en-US"/>
        </w:rPr>
        <w:t>статьи 4</w:t>
      </w:r>
      <w:r w:rsidR="008A6A7B" w:rsidRPr="00DA3D7F">
        <w:rPr>
          <w:rFonts w:eastAsiaTheme="minorHAnsi"/>
          <w:color w:val="000000" w:themeColor="text1"/>
          <w:sz w:val="28"/>
          <w:szCs w:val="28"/>
          <w:lang w:eastAsia="en-US"/>
        </w:rPr>
        <w:t>, статья</w:t>
      </w:r>
      <w:r w:rsidR="00B93E54" w:rsidRPr="00DA3D7F">
        <w:rPr>
          <w:rFonts w:eastAsiaTheme="minorHAnsi"/>
          <w:color w:val="000000" w:themeColor="text1"/>
          <w:sz w:val="28"/>
          <w:szCs w:val="28"/>
          <w:lang w:eastAsia="en-US"/>
        </w:rPr>
        <w:t xml:space="preserve"> 17 Федерального закона </w:t>
      </w:r>
      <w:r w:rsidR="00C62F6A">
        <w:rPr>
          <w:rFonts w:eastAsiaTheme="minorHAnsi"/>
          <w:color w:val="000000" w:themeColor="text1"/>
          <w:sz w:val="28"/>
          <w:szCs w:val="28"/>
          <w:lang w:eastAsia="en-US"/>
        </w:rPr>
        <w:t>от 28 декабря 2013 г</w:t>
      </w:r>
      <w:r w:rsidR="00055AE9">
        <w:rPr>
          <w:rFonts w:eastAsiaTheme="minorHAnsi"/>
          <w:color w:val="000000" w:themeColor="text1"/>
          <w:sz w:val="28"/>
          <w:szCs w:val="28"/>
          <w:lang w:eastAsia="en-US"/>
        </w:rPr>
        <w:t>ода</w:t>
      </w:r>
      <w:r w:rsidR="00C62F6A">
        <w:rPr>
          <w:rFonts w:eastAsiaTheme="minorHAnsi"/>
          <w:color w:val="000000" w:themeColor="text1"/>
          <w:sz w:val="28"/>
          <w:szCs w:val="28"/>
          <w:lang w:eastAsia="en-US"/>
        </w:rPr>
        <w:t xml:space="preserve"> </w:t>
      </w:r>
      <w:r w:rsidR="0056416B">
        <w:rPr>
          <w:rFonts w:eastAsiaTheme="minorHAnsi"/>
          <w:color w:val="000000" w:themeColor="text1"/>
          <w:sz w:val="28"/>
          <w:szCs w:val="28"/>
          <w:lang w:eastAsia="en-US"/>
        </w:rPr>
        <w:br/>
      </w:r>
      <w:r w:rsidR="00C62F6A">
        <w:rPr>
          <w:rFonts w:eastAsiaTheme="minorHAnsi"/>
          <w:color w:val="000000" w:themeColor="text1"/>
          <w:sz w:val="28"/>
          <w:szCs w:val="28"/>
          <w:lang w:eastAsia="en-US"/>
        </w:rPr>
        <w:t xml:space="preserve">№ 426-ФЗ </w:t>
      </w:r>
      <w:r w:rsidR="00B93E54" w:rsidRPr="00DA3D7F">
        <w:rPr>
          <w:rFonts w:eastAsiaTheme="minorHAnsi"/>
          <w:color w:val="000000" w:themeColor="text1"/>
          <w:sz w:val="28"/>
          <w:szCs w:val="28"/>
          <w:lang w:eastAsia="en-US"/>
        </w:rPr>
        <w:t xml:space="preserve">«О специальной </w:t>
      </w:r>
      <w:r w:rsidR="002D61C1" w:rsidRPr="00DA3D7F">
        <w:rPr>
          <w:rFonts w:eastAsiaTheme="minorHAnsi"/>
          <w:color w:val="000000" w:themeColor="text1"/>
          <w:sz w:val="28"/>
          <w:szCs w:val="28"/>
          <w:lang w:eastAsia="en-US"/>
        </w:rPr>
        <w:t>оценке условий труда»).</w:t>
      </w:r>
      <w:proofErr w:type="gramEnd"/>
    </w:p>
    <w:p w:rsidR="00E91B44" w:rsidRPr="00DA3D7F" w:rsidRDefault="002D61C1" w:rsidP="00DA3D7F">
      <w:pPr>
        <w:autoSpaceDE w:val="0"/>
        <w:autoSpaceDN w:val="0"/>
        <w:adjustRightInd w:val="0"/>
        <w:ind w:firstLine="709"/>
        <w:jc w:val="both"/>
        <w:rPr>
          <w:rFonts w:eastAsiaTheme="minorHAnsi"/>
          <w:color w:val="000000" w:themeColor="text1"/>
          <w:sz w:val="28"/>
          <w:szCs w:val="28"/>
          <w:lang w:eastAsia="en-US"/>
        </w:rPr>
      </w:pPr>
      <w:r w:rsidRPr="00DA3D7F">
        <w:rPr>
          <w:rFonts w:eastAsiaTheme="minorHAnsi"/>
          <w:color w:val="000000" w:themeColor="text1"/>
          <w:sz w:val="28"/>
          <w:szCs w:val="28"/>
          <w:lang w:eastAsia="en-US"/>
        </w:rPr>
        <w:t xml:space="preserve">Нарушением установленного порядка проведения специальной оценки условий труда следует признавать невыполнение </w:t>
      </w:r>
      <w:r w:rsidR="00FD4757" w:rsidRPr="00DA3D7F">
        <w:rPr>
          <w:rFonts w:eastAsiaTheme="minorHAnsi"/>
          <w:color w:val="000000" w:themeColor="text1"/>
          <w:sz w:val="28"/>
          <w:szCs w:val="28"/>
          <w:lang w:eastAsia="en-US"/>
        </w:rPr>
        <w:t xml:space="preserve">работодателем </w:t>
      </w:r>
      <w:r w:rsidRPr="00DA3D7F">
        <w:rPr>
          <w:rFonts w:eastAsiaTheme="minorHAnsi"/>
          <w:color w:val="000000" w:themeColor="text1"/>
          <w:sz w:val="28"/>
          <w:szCs w:val="28"/>
          <w:lang w:eastAsia="en-US"/>
        </w:rPr>
        <w:t>обязанностей,</w:t>
      </w:r>
      <w:r w:rsidR="00F74E78" w:rsidRPr="00DA3D7F">
        <w:rPr>
          <w:rFonts w:eastAsiaTheme="minorHAnsi"/>
          <w:iCs/>
          <w:sz w:val="28"/>
          <w:szCs w:val="28"/>
          <w:lang w:eastAsia="en-US"/>
        </w:rPr>
        <w:t xml:space="preserve"> </w:t>
      </w:r>
      <w:r w:rsidR="0088154B" w:rsidRPr="00DA3D7F">
        <w:rPr>
          <w:rFonts w:eastAsiaTheme="minorHAnsi"/>
          <w:iCs/>
          <w:sz w:val="28"/>
          <w:szCs w:val="28"/>
          <w:lang w:eastAsia="en-US"/>
        </w:rPr>
        <w:t xml:space="preserve">а также </w:t>
      </w:r>
      <w:r w:rsidR="00F74E78" w:rsidRPr="00DA3D7F">
        <w:rPr>
          <w:rFonts w:eastAsiaTheme="minorHAnsi"/>
          <w:iCs/>
          <w:sz w:val="28"/>
          <w:szCs w:val="28"/>
          <w:lang w:eastAsia="en-US"/>
        </w:rPr>
        <w:t xml:space="preserve">установленных </w:t>
      </w:r>
      <w:r w:rsidR="00984560" w:rsidRPr="00DA3D7F">
        <w:rPr>
          <w:rFonts w:eastAsiaTheme="minorHAnsi"/>
          <w:iCs/>
          <w:sz w:val="28"/>
          <w:szCs w:val="28"/>
          <w:lang w:eastAsia="en-US"/>
        </w:rPr>
        <w:t xml:space="preserve">в соответствии с названным федеральным законом </w:t>
      </w:r>
      <w:r w:rsidR="00F74E78" w:rsidRPr="00DA3D7F">
        <w:rPr>
          <w:rFonts w:eastAsiaTheme="minorHAnsi"/>
          <w:iCs/>
          <w:sz w:val="28"/>
          <w:szCs w:val="28"/>
          <w:lang w:eastAsia="en-US"/>
        </w:rPr>
        <w:t>обязательных требований к последовательно реализуемым в рамках проведения специальной оценки условий труда процедурам (</w:t>
      </w:r>
      <w:r w:rsidR="004B3FD8" w:rsidRPr="00DA3D7F">
        <w:rPr>
          <w:rFonts w:eastAsiaTheme="minorHAnsi"/>
          <w:iCs/>
          <w:sz w:val="28"/>
          <w:szCs w:val="28"/>
          <w:lang w:eastAsia="en-US"/>
        </w:rPr>
        <w:t xml:space="preserve">в частности, </w:t>
      </w:r>
      <w:r w:rsidR="004B3FD8" w:rsidRPr="00DA3D7F">
        <w:rPr>
          <w:rFonts w:eastAsiaTheme="minorHAnsi"/>
          <w:color w:val="000000" w:themeColor="text1"/>
          <w:sz w:val="28"/>
          <w:szCs w:val="28"/>
          <w:lang w:eastAsia="en-US"/>
        </w:rPr>
        <w:t>пункты 2–5, 7 части 2 статьи 4, части 1–4 статьи</w:t>
      </w:r>
      <w:r w:rsidR="00312B7B">
        <w:rPr>
          <w:rFonts w:eastAsiaTheme="minorHAnsi"/>
          <w:color w:val="000000" w:themeColor="text1"/>
          <w:sz w:val="28"/>
          <w:szCs w:val="28"/>
          <w:lang w:eastAsia="en-US"/>
        </w:rPr>
        <w:t> </w:t>
      </w:r>
      <w:r w:rsidR="004B3FD8" w:rsidRPr="00DA3D7F">
        <w:rPr>
          <w:rFonts w:eastAsiaTheme="minorHAnsi"/>
          <w:color w:val="000000" w:themeColor="text1"/>
          <w:sz w:val="28"/>
          <w:szCs w:val="28"/>
          <w:lang w:eastAsia="en-US"/>
        </w:rPr>
        <w:t>8</w:t>
      </w:r>
      <w:r w:rsidR="004853FE" w:rsidRPr="00DA3D7F">
        <w:rPr>
          <w:rFonts w:eastAsiaTheme="minorHAnsi"/>
          <w:color w:val="000000" w:themeColor="text1"/>
          <w:sz w:val="28"/>
          <w:szCs w:val="28"/>
          <w:lang w:eastAsia="en-US"/>
        </w:rPr>
        <w:t>, стать</w:t>
      </w:r>
      <w:r w:rsidR="00C62F6A">
        <w:rPr>
          <w:rFonts w:eastAsiaTheme="minorHAnsi"/>
          <w:color w:val="000000" w:themeColor="text1"/>
          <w:sz w:val="28"/>
          <w:szCs w:val="28"/>
          <w:lang w:eastAsia="en-US"/>
        </w:rPr>
        <w:t>и</w:t>
      </w:r>
      <w:r w:rsidR="004853FE" w:rsidRPr="00DA3D7F">
        <w:rPr>
          <w:rFonts w:eastAsiaTheme="minorHAnsi"/>
          <w:color w:val="000000" w:themeColor="text1"/>
          <w:sz w:val="28"/>
          <w:szCs w:val="28"/>
          <w:lang w:eastAsia="en-US"/>
        </w:rPr>
        <w:t xml:space="preserve"> 9, 11</w:t>
      </w:r>
      <w:r w:rsidR="00DD5524" w:rsidRPr="00DA3D7F">
        <w:rPr>
          <w:rFonts w:eastAsiaTheme="minorHAnsi"/>
          <w:color w:val="000000" w:themeColor="text1"/>
          <w:sz w:val="28"/>
          <w:szCs w:val="28"/>
          <w:lang w:eastAsia="en-US"/>
        </w:rPr>
        <w:t>, части 10, 11 статьи 12</w:t>
      </w:r>
      <w:r w:rsidR="002A13C2" w:rsidRPr="00DA3D7F">
        <w:rPr>
          <w:rFonts w:eastAsiaTheme="minorHAnsi"/>
          <w:color w:val="000000" w:themeColor="text1"/>
          <w:sz w:val="28"/>
          <w:szCs w:val="28"/>
          <w:lang w:eastAsia="en-US"/>
        </w:rPr>
        <w:t>, статья 15</w:t>
      </w:r>
      <w:r w:rsidR="004B3FD8" w:rsidRPr="00DA3D7F">
        <w:rPr>
          <w:rFonts w:eastAsiaTheme="minorHAnsi"/>
          <w:color w:val="000000" w:themeColor="text1"/>
          <w:sz w:val="28"/>
          <w:szCs w:val="28"/>
          <w:lang w:eastAsia="en-US"/>
        </w:rPr>
        <w:t xml:space="preserve"> </w:t>
      </w:r>
      <w:r w:rsidR="00F907EC" w:rsidRPr="00DA3D7F">
        <w:rPr>
          <w:rFonts w:eastAsiaTheme="minorHAnsi"/>
          <w:color w:val="000000" w:themeColor="text1"/>
          <w:sz w:val="28"/>
          <w:szCs w:val="28"/>
          <w:lang w:eastAsia="en-US"/>
        </w:rPr>
        <w:t>Федеральн</w:t>
      </w:r>
      <w:r w:rsidR="00F74E78" w:rsidRPr="00DA3D7F">
        <w:rPr>
          <w:rFonts w:eastAsiaTheme="minorHAnsi"/>
          <w:color w:val="000000" w:themeColor="text1"/>
          <w:sz w:val="28"/>
          <w:szCs w:val="28"/>
          <w:lang w:eastAsia="en-US"/>
        </w:rPr>
        <w:t>ого</w:t>
      </w:r>
      <w:r w:rsidR="00F907EC" w:rsidRPr="00DA3D7F">
        <w:rPr>
          <w:rFonts w:eastAsiaTheme="minorHAnsi"/>
          <w:color w:val="000000" w:themeColor="text1"/>
          <w:sz w:val="28"/>
          <w:szCs w:val="28"/>
          <w:lang w:eastAsia="en-US"/>
        </w:rPr>
        <w:t xml:space="preserve"> закон</w:t>
      </w:r>
      <w:r w:rsidR="00F74E78" w:rsidRPr="00DA3D7F">
        <w:rPr>
          <w:rFonts w:eastAsiaTheme="minorHAnsi"/>
          <w:color w:val="000000" w:themeColor="text1"/>
          <w:sz w:val="28"/>
          <w:szCs w:val="28"/>
          <w:lang w:eastAsia="en-US"/>
        </w:rPr>
        <w:t>а</w:t>
      </w:r>
      <w:r w:rsidR="00F907EC" w:rsidRPr="00DA3D7F">
        <w:rPr>
          <w:rFonts w:eastAsiaTheme="minorHAnsi"/>
          <w:color w:val="000000" w:themeColor="text1"/>
          <w:sz w:val="28"/>
          <w:szCs w:val="28"/>
          <w:lang w:eastAsia="en-US"/>
        </w:rPr>
        <w:t xml:space="preserve"> «О</w:t>
      </w:r>
      <w:r w:rsidR="00312B7B">
        <w:rPr>
          <w:rFonts w:eastAsiaTheme="minorHAnsi"/>
          <w:color w:val="000000" w:themeColor="text1"/>
          <w:sz w:val="28"/>
          <w:szCs w:val="28"/>
          <w:lang w:eastAsia="en-US"/>
        </w:rPr>
        <w:t> </w:t>
      </w:r>
      <w:r w:rsidR="00F907EC" w:rsidRPr="00DA3D7F">
        <w:rPr>
          <w:rFonts w:eastAsiaTheme="minorHAnsi"/>
          <w:color w:val="000000" w:themeColor="text1"/>
          <w:sz w:val="28"/>
          <w:szCs w:val="28"/>
          <w:lang w:eastAsia="en-US"/>
        </w:rPr>
        <w:t>сп</w:t>
      </w:r>
      <w:r w:rsidR="00F74E78" w:rsidRPr="00DA3D7F">
        <w:rPr>
          <w:rFonts w:eastAsiaTheme="minorHAnsi"/>
          <w:color w:val="000000" w:themeColor="text1"/>
          <w:sz w:val="28"/>
          <w:szCs w:val="28"/>
          <w:lang w:eastAsia="en-US"/>
        </w:rPr>
        <w:t>ециальной оценке условий труда»</w:t>
      </w:r>
      <w:r w:rsidR="00F907EC" w:rsidRPr="00DA3D7F">
        <w:rPr>
          <w:rFonts w:eastAsiaTheme="minorHAnsi"/>
          <w:color w:val="000000" w:themeColor="text1"/>
          <w:sz w:val="28"/>
          <w:szCs w:val="28"/>
          <w:lang w:eastAsia="en-US"/>
        </w:rPr>
        <w:t>)</w:t>
      </w:r>
      <w:r w:rsidR="00480F86" w:rsidRPr="00DA3D7F">
        <w:rPr>
          <w:rFonts w:eastAsiaTheme="minorHAnsi"/>
          <w:color w:val="000000" w:themeColor="text1"/>
          <w:sz w:val="28"/>
          <w:szCs w:val="28"/>
          <w:lang w:eastAsia="en-US"/>
        </w:rPr>
        <w:t>.</w:t>
      </w:r>
    </w:p>
    <w:p w:rsidR="0021392A" w:rsidRPr="00DA3D7F" w:rsidRDefault="0021392A" w:rsidP="00DA3D7F">
      <w:pPr>
        <w:autoSpaceDE w:val="0"/>
        <w:autoSpaceDN w:val="0"/>
        <w:adjustRightInd w:val="0"/>
        <w:ind w:firstLine="709"/>
        <w:jc w:val="both"/>
        <w:rPr>
          <w:rFonts w:eastAsiaTheme="minorHAnsi"/>
          <w:color w:val="000000" w:themeColor="text1"/>
          <w:sz w:val="28"/>
          <w:szCs w:val="28"/>
          <w:u w:val="single"/>
          <w:lang w:eastAsia="en-US"/>
        </w:rPr>
      </w:pPr>
      <w:r w:rsidRPr="00DA3D7F">
        <w:rPr>
          <w:rFonts w:eastAsiaTheme="minorHAnsi"/>
          <w:color w:val="000000" w:themeColor="text1"/>
          <w:sz w:val="28"/>
          <w:szCs w:val="28"/>
          <w:lang w:eastAsia="en-US"/>
        </w:rPr>
        <w:t xml:space="preserve">При этом невыполнение работодателем иных обязанностей в связи с проведением специальной оценки условий труда, предусмотренных, </w:t>
      </w:r>
      <w:r w:rsidR="004A0988" w:rsidRPr="00DA3D7F">
        <w:rPr>
          <w:rFonts w:eastAsiaTheme="minorHAnsi"/>
          <w:bCs/>
          <w:color w:val="000000" w:themeColor="text1"/>
          <w:sz w:val="28"/>
          <w:szCs w:val="28"/>
          <w:lang w:eastAsia="en-US"/>
        </w:rPr>
        <w:t>например,</w:t>
      </w:r>
      <w:r w:rsidRPr="00DA3D7F">
        <w:rPr>
          <w:rFonts w:eastAsiaTheme="minorHAnsi"/>
          <w:color w:val="000000" w:themeColor="text1"/>
          <w:sz w:val="28"/>
          <w:szCs w:val="28"/>
          <w:lang w:eastAsia="en-US"/>
        </w:rPr>
        <w:t xml:space="preserve"> </w:t>
      </w:r>
      <w:r w:rsidR="004A0988" w:rsidRPr="00DA3D7F">
        <w:rPr>
          <w:rFonts w:eastAsiaTheme="minorHAnsi"/>
          <w:color w:val="000000" w:themeColor="text1"/>
          <w:sz w:val="28"/>
          <w:szCs w:val="28"/>
          <w:lang w:eastAsia="en-US"/>
        </w:rPr>
        <w:t xml:space="preserve">пунктом 6 </w:t>
      </w:r>
      <w:r w:rsidRPr="00DA3D7F">
        <w:rPr>
          <w:rFonts w:eastAsiaTheme="minorHAnsi"/>
          <w:color w:val="000000" w:themeColor="text1"/>
          <w:sz w:val="28"/>
          <w:szCs w:val="28"/>
          <w:lang w:eastAsia="en-US"/>
        </w:rPr>
        <w:t>части 2 стат</w:t>
      </w:r>
      <w:r w:rsidR="00152556" w:rsidRPr="00DA3D7F">
        <w:rPr>
          <w:rFonts w:eastAsiaTheme="minorHAnsi"/>
          <w:color w:val="000000" w:themeColor="text1"/>
          <w:sz w:val="28"/>
          <w:szCs w:val="28"/>
          <w:lang w:eastAsia="en-US"/>
        </w:rPr>
        <w:t>ь</w:t>
      </w:r>
      <w:r w:rsidRPr="00DA3D7F">
        <w:rPr>
          <w:rFonts w:eastAsiaTheme="minorHAnsi"/>
          <w:color w:val="000000" w:themeColor="text1"/>
          <w:sz w:val="28"/>
          <w:szCs w:val="28"/>
          <w:lang w:eastAsia="en-US"/>
        </w:rPr>
        <w:t xml:space="preserve">и 4 </w:t>
      </w:r>
      <w:r w:rsidR="009B2CB0" w:rsidRPr="00DA3D7F">
        <w:rPr>
          <w:rFonts w:eastAsiaTheme="minorHAnsi"/>
          <w:color w:val="000000" w:themeColor="text1"/>
          <w:sz w:val="28"/>
          <w:szCs w:val="28"/>
          <w:lang w:eastAsia="en-US"/>
        </w:rPr>
        <w:t xml:space="preserve"> </w:t>
      </w:r>
      <w:r w:rsidRPr="00DA3D7F">
        <w:rPr>
          <w:rFonts w:eastAsiaTheme="minorHAnsi"/>
          <w:color w:val="000000" w:themeColor="text1"/>
          <w:sz w:val="28"/>
          <w:szCs w:val="28"/>
          <w:lang w:eastAsia="en-US"/>
        </w:rPr>
        <w:t>Федерального закона «О специальной оценке условий труда»</w:t>
      </w:r>
      <w:r w:rsidR="00152556" w:rsidRPr="00DA3D7F">
        <w:rPr>
          <w:rFonts w:eastAsiaTheme="minorHAnsi"/>
          <w:color w:val="000000" w:themeColor="text1"/>
          <w:sz w:val="28"/>
          <w:szCs w:val="28"/>
          <w:lang w:eastAsia="en-US"/>
        </w:rPr>
        <w:t xml:space="preserve"> </w:t>
      </w:r>
      <w:r w:rsidRPr="00DA3D7F">
        <w:rPr>
          <w:rFonts w:eastAsiaTheme="minorHAnsi"/>
          <w:color w:val="000000" w:themeColor="text1"/>
          <w:sz w:val="28"/>
          <w:szCs w:val="28"/>
          <w:lang w:eastAsia="en-US"/>
        </w:rPr>
        <w:t>(нереализация мероприятий</w:t>
      </w:r>
      <w:r w:rsidRPr="00DA3D7F">
        <w:rPr>
          <w:color w:val="000000"/>
          <w:sz w:val="28"/>
          <w:szCs w:val="28"/>
          <w:shd w:val="clear" w:color="auto" w:fill="FFFFFF"/>
        </w:rPr>
        <w:t>, направленны</w:t>
      </w:r>
      <w:r w:rsidR="00CF66AF" w:rsidRPr="00DA3D7F">
        <w:rPr>
          <w:color w:val="000000"/>
          <w:sz w:val="28"/>
          <w:szCs w:val="28"/>
          <w:shd w:val="clear" w:color="auto" w:fill="FFFFFF"/>
        </w:rPr>
        <w:t>х</w:t>
      </w:r>
      <w:r w:rsidRPr="00DA3D7F">
        <w:rPr>
          <w:color w:val="000000"/>
          <w:sz w:val="28"/>
          <w:szCs w:val="28"/>
          <w:shd w:val="clear" w:color="auto" w:fill="FFFFFF"/>
        </w:rPr>
        <w:t xml:space="preserve"> на улучшение условий труда работников, с учетом результатов проведения специальной оценки условий труда</w:t>
      </w:r>
      <w:r w:rsidR="00E91B44" w:rsidRPr="00DA3D7F">
        <w:rPr>
          <w:color w:val="000000"/>
          <w:sz w:val="28"/>
          <w:szCs w:val="28"/>
          <w:shd w:val="clear" w:color="auto" w:fill="FFFFFF"/>
        </w:rPr>
        <w:t>)</w:t>
      </w:r>
      <w:r w:rsidRPr="00DA3D7F">
        <w:rPr>
          <w:color w:val="000000"/>
          <w:sz w:val="28"/>
          <w:szCs w:val="28"/>
          <w:shd w:val="clear" w:color="auto" w:fill="FFFFFF"/>
        </w:rPr>
        <w:t xml:space="preserve">, образует </w:t>
      </w:r>
      <w:r w:rsidR="004A0988" w:rsidRPr="00DA3D7F">
        <w:rPr>
          <w:color w:val="000000"/>
          <w:sz w:val="28"/>
          <w:szCs w:val="28"/>
          <w:shd w:val="clear" w:color="auto" w:fill="FFFFFF"/>
        </w:rPr>
        <w:t>объективную сторону</w:t>
      </w:r>
      <w:r w:rsidR="00F907EC" w:rsidRPr="00DA3D7F">
        <w:rPr>
          <w:color w:val="000000"/>
          <w:sz w:val="28"/>
          <w:szCs w:val="28"/>
          <w:shd w:val="clear" w:color="auto" w:fill="FFFFFF"/>
        </w:rPr>
        <w:t xml:space="preserve"> </w:t>
      </w:r>
      <w:r w:rsidRPr="00DA3D7F">
        <w:rPr>
          <w:color w:val="000000"/>
          <w:sz w:val="28"/>
          <w:szCs w:val="28"/>
          <w:shd w:val="clear" w:color="auto" w:fill="FFFFFF"/>
        </w:rPr>
        <w:t>состав</w:t>
      </w:r>
      <w:r w:rsidR="00F907EC" w:rsidRPr="00DA3D7F">
        <w:rPr>
          <w:color w:val="000000"/>
          <w:sz w:val="28"/>
          <w:szCs w:val="28"/>
          <w:shd w:val="clear" w:color="auto" w:fill="FFFFFF"/>
        </w:rPr>
        <w:t>а</w:t>
      </w:r>
      <w:r w:rsidR="000E6372">
        <w:rPr>
          <w:color w:val="000000"/>
          <w:sz w:val="28"/>
          <w:szCs w:val="28"/>
          <w:shd w:val="clear" w:color="auto" w:fill="FFFFFF"/>
        </w:rPr>
        <w:t> </w:t>
      </w:r>
      <w:r w:rsidRPr="00DA3D7F">
        <w:rPr>
          <w:color w:val="000000"/>
          <w:sz w:val="28"/>
          <w:szCs w:val="28"/>
          <w:shd w:val="clear" w:color="auto" w:fill="FFFFFF"/>
        </w:rPr>
        <w:t>административного пр</w:t>
      </w:r>
      <w:r w:rsidR="000E6372">
        <w:rPr>
          <w:color w:val="000000"/>
          <w:sz w:val="28"/>
          <w:szCs w:val="28"/>
          <w:shd w:val="clear" w:color="auto" w:fill="FFFFFF"/>
        </w:rPr>
        <w:t xml:space="preserve">авонарушения, предусмотренного </w:t>
      </w:r>
      <w:r w:rsidRPr="00DA3D7F">
        <w:rPr>
          <w:color w:val="000000"/>
          <w:sz w:val="28"/>
          <w:szCs w:val="28"/>
          <w:shd w:val="clear" w:color="auto" w:fill="FFFFFF"/>
        </w:rPr>
        <w:t>частью</w:t>
      </w:r>
      <w:r w:rsidR="000E6372">
        <w:rPr>
          <w:color w:val="000000"/>
          <w:sz w:val="28"/>
          <w:szCs w:val="28"/>
          <w:shd w:val="clear" w:color="auto" w:fill="FFFFFF"/>
        </w:rPr>
        <w:t>  </w:t>
      </w:r>
      <w:r w:rsidRPr="00DA3D7F">
        <w:rPr>
          <w:color w:val="000000"/>
          <w:sz w:val="28"/>
          <w:szCs w:val="28"/>
          <w:shd w:val="clear" w:color="auto" w:fill="FFFFFF"/>
        </w:rPr>
        <w:t>1 статьи</w:t>
      </w:r>
      <w:r w:rsidR="000E6372">
        <w:rPr>
          <w:color w:val="000000"/>
          <w:sz w:val="28"/>
          <w:szCs w:val="28"/>
          <w:shd w:val="clear" w:color="auto" w:fill="FFFFFF"/>
        </w:rPr>
        <w:t> </w:t>
      </w:r>
      <w:r w:rsidRPr="00DA3D7F">
        <w:rPr>
          <w:color w:val="000000"/>
          <w:sz w:val="28"/>
          <w:szCs w:val="28"/>
          <w:shd w:val="clear" w:color="auto" w:fill="FFFFFF"/>
        </w:rPr>
        <w:t>5.27</w:t>
      </w:r>
      <w:r w:rsidRPr="00DA3D7F">
        <w:rPr>
          <w:color w:val="000000"/>
          <w:sz w:val="28"/>
          <w:szCs w:val="28"/>
          <w:shd w:val="clear" w:color="auto" w:fill="FFFFFF"/>
          <w:vertAlign w:val="superscript"/>
        </w:rPr>
        <w:t>1</w:t>
      </w:r>
      <w:r w:rsidRPr="00DA3D7F">
        <w:rPr>
          <w:color w:val="000000"/>
          <w:sz w:val="28"/>
          <w:szCs w:val="28"/>
          <w:shd w:val="clear" w:color="auto" w:fill="FFFFFF"/>
        </w:rPr>
        <w:t xml:space="preserve"> КоАП РФ.</w:t>
      </w:r>
    </w:p>
    <w:p w:rsidR="001D3C75" w:rsidRPr="00DA3D7F" w:rsidRDefault="00F312BA" w:rsidP="00DA3D7F">
      <w:pPr>
        <w:ind w:firstLine="709"/>
        <w:jc w:val="both"/>
        <w:rPr>
          <w:color w:val="000000" w:themeColor="text1"/>
          <w:sz w:val="28"/>
          <w:szCs w:val="28"/>
          <w:shd w:val="clear" w:color="auto" w:fill="FFFFFF"/>
        </w:rPr>
      </w:pPr>
      <w:r w:rsidRPr="00DA3D7F">
        <w:rPr>
          <w:rFonts w:eastAsiaTheme="minorHAnsi"/>
          <w:color w:val="000000" w:themeColor="text1"/>
          <w:sz w:val="28"/>
          <w:szCs w:val="28"/>
          <w:lang w:eastAsia="en-US"/>
        </w:rPr>
        <w:t xml:space="preserve">Обратить внимание судей на то, что нарушение установленного порядка проведения специальной оценки условий труда, допущенное организацией, проводившей </w:t>
      </w:r>
      <w:r w:rsidR="001D3C75" w:rsidRPr="00DA3D7F">
        <w:rPr>
          <w:color w:val="000000" w:themeColor="text1"/>
          <w:sz w:val="28"/>
          <w:szCs w:val="28"/>
          <w:shd w:val="clear" w:color="auto" w:fill="FFFFFF"/>
        </w:rPr>
        <w:t>специальную оценку условий труда, подлежит квалификации по статье 14.54 КоАП РФ.</w:t>
      </w:r>
    </w:p>
    <w:p w:rsidR="00782DE9" w:rsidRPr="00DA3D7F" w:rsidRDefault="001E34AB" w:rsidP="00DA3D7F">
      <w:pPr>
        <w:autoSpaceDE w:val="0"/>
        <w:autoSpaceDN w:val="0"/>
        <w:adjustRightInd w:val="0"/>
        <w:ind w:firstLine="709"/>
        <w:jc w:val="both"/>
        <w:rPr>
          <w:color w:val="000000" w:themeColor="text1"/>
          <w:sz w:val="28"/>
          <w:szCs w:val="28"/>
          <w:shd w:val="clear" w:color="auto" w:fill="FFFFFF"/>
        </w:rPr>
      </w:pPr>
      <w:r w:rsidRPr="00DA3D7F">
        <w:rPr>
          <w:rFonts w:eastAsiaTheme="minorHAnsi"/>
          <w:sz w:val="28"/>
          <w:szCs w:val="28"/>
          <w:lang w:eastAsia="en-US"/>
        </w:rPr>
        <w:t>1</w:t>
      </w:r>
      <w:r w:rsidR="000D3473" w:rsidRPr="00DA3D7F">
        <w:rPr>
          <w:rFonts w:eastAsiaTheme="minorHAnsi"/>
          <w:sz w:val="28"/>
          <w:szCs w:val="28"/>
          <w:lang w:eastAsia="en-US"/>
        </w:rPr>
        <w:t>8</w:t>
      </w:r>
      <w:r w:rsidR="009B2CB0" w:rsidRPr="00DA3D7F">
        <w:rPr>
          <w:rFonts w:eastAsiaTheme="minorHAnsi"/>
          <w:sz w:val="28"/>
          <w:szCs w:val="28"/>
          <w:lang w:eastAsia="en-US"/>
        </w:rPr>
        <w:t>.</w:t>
      </w:r>
      <w:r w:rsidR="009B2CB0" w:rsidRPr="00DA3D7F">
        <w:rPr>
          <w:rFonts w:eastAsiaTheme="minorHAnsi"/>
          <w:color w:val="000000" w:themeColor="text1"/>
          <w:sz w:val="28"/>
          <w:szCs w:val="28"/>
          <w:lang w:eastAsia="en-US"/>
        </w:rPr>
        <w:t xml:space="preserve"> Судьям не</w:t>
      </w:r>
      <w:r w:rsidR="00E9353A" w:rsidRPr="00DA3D7F">
        <w:rPr>
          <w:rFonts w:eastAsiaTheme="minorHAnsi"/>
          <w:color w:val="000000" w:themeColor="text1"/>
          <w:sz w:val="28"/>
          <w:szCs w:val="28"/>
          <w:lang w:eastAsia="en-US"/>
        </w:rPr>
        <w:t xml:space="preserve">обходимо учитывать, что </w:t>
      </w:r>
      <w:r w:rsidR="00CF6D05" w:rsidRPr="00DA3D7F">
        <w:rPr>
          <w:rFonts w:eastAsiaTheme="minorHAnsi"/>
          <w:color w:val="000000" w:themeColor="text1"/>
          <w:sz w:val="28"/>
          <w:szCs w:val="28"/>
          <w:lang w:eastAsia="en-US"/>
        </w:rPr>
        <w:t>административное правонарушение, предусмотренное частью 2 статьи 5.27</w:t>
      </w:r>
      <w:r w:rsidR="00CF6D05" w:rsidRPr="00DA3D7F">
        <w:rPr>
          <w:rFonts w:eastAsiaTheme="minorHAnsi"/>
          <w:color w:val="000000" w:themeColor="text1"/>
          <w:sz w:val="28"/>
          <w:szCs w:val="28"/>
          <w:vertAlign w:val="superscript"/>
          <w:lang w:eastAsia="en-US"/>
        </w:rPr>
        <w:t>1</w:t>
      </w:r>
      <w:r w:rsidR="00CF6D05" w:rsidRPr="00DA3D7F">
        <w:rPr>
          <w:rFonts w:eastAsiaTheme="minorHAnsi"/>
          <w:color w:val="000000" w:themeColor="text1"/>
          <w:sz w:val="28"/>
          <w:szCs w:val="28"/>
          <w:lang w:eastAsia="en-US"/>
        </w:rPr>
        <w:t xml:space="preserve"> КоАП РФ,</w:t>
      </w:r>
      <w:r w:rsidR="00BB4D05" w:rsidRPr="00DA3D7F">
        <w:rPr>
          <w:rFonts w:eastAsiaTheme="minorHAnsi"/>
          <w:color w:val="000000" w:themeColor="text1"/>
          <w:sz w:val="28"/>
          <w:szCs w:val="28"/>
          <w:lang w:eastAsia="en-US"/>
        </w:rPr>
        <w:t xml:space="preserve"> не</w:t>
      </w:r>
      <w:r w:rsidR="00150909">
        <w:rPr>
          <w:rFonts w:eastAsiaTheme="minorHAnsi"/>
          <w:color w:val="000000" w:themeColor="text1"/>
          <w:sz w:val="28"/>
          <w:szCs w:val="28"/>
          <w:lang w:eastAsia="en-US"/>
        </w:rPr>
        <w:t> </w:t>
      </w:r>
      <w:r w:rsidR="00BB4D05" w:rsidRPr="00DA3D7F">
        <w:rPr>
          <w:rFonts w:eastAsiaTheme="minorHAnsi"/>
          <w:color w:val="000000" w:themeColor="text1"/>
          <w:sz w:val="28"/>
          <w:szCs w:val="28"/>
          <w:lang w:eastAsia="en-US"/>
        </w:rPr>
        <w:t>является длящимся</w:t>
      </w:r>
      <w:r w:rsidR="00BA352D" w:rsidRPr="00DA3D7F">
        <w:rPr>
          <w:rFonts w:eastAsiaTheme="minorHAnsi"/>
          <w:color w:val="000000" w:themeColor="text1"/>
          <w:sz w:val="28"/>
          <w:szCs w:val="28"/>
          <w:lang w:eastAsia="en-US"/>
        </w:rPr>
        <w:t xml:space="preserve">, </w:t>
      </w:r>
      <w:r w:rsidR="0088154B" w:rsidRPr="00DA3D7F">
        <w:rPr>
          <w:color w:val="000000" w:themeColor="text1"/>
          <w:sz w:val="28"/>
          <w:szCs w:val="28"/>
          <w:shd w:val="clear" w:color="auto" w:fill="FFFFFF"/>
        </w:rPr>
        <w:t>поскольку выражается</w:t>
      </w:r>
      <w:r w:rsidR="00BA352D" w:rsidRPr="00DA3D7F">
        <w:rPr>
          <w:color w:val="000000" w:themeColor="text1"/>
          <w:sz w:val="28"/>
          <w:szCs w:val="28"/>
          <w:shd w:val="clear" w:color="auto" w:fill="FFFFFF"/>
        </w:rPr>
        <w:t xml:space="preserve"> в невыполнении обязанност</w:t>
      </w:r>
      <w:r w:rsidR="007C6F14" w:rsidRPr="00DA3D7F">
        <w:rPr>
          <w:color w:val="000000" w:themeColor="text1"/>
          <w:sz w:val="28"/>
          <w:szCs w:val="28"/>
          <w:shd w:val="clear" w:color="auto" w:fill="FFFFFF"/>
        </w:rPr>
        <w:t>ей</w:t>
      </w:r>
      <w:r w:rsidR="00BA352D" w:rsidRPr="00DA3D7F">
        <w:rPr>
          <w:color w:val="000000" w:themeColor="text1"/>
          <w:sz w:val="28"/>
          <w:szCs w:val="28"/>
          <w:shd w:val="clear" w:color="auto" w:fill="FFFFFF"/>
        </w:rPr>
        <w:t xml:space="preserve"> к установленному сроку</w:t>
      </w:r>
      <w:r w:rsidR="00ED26BB" w:rsidRPr="00DA3D7F">
        <w:rPr>
          <w:color w:val="000000" w:themeColor="text1"/>
          <w:sz w:val="28"/>
          <w:szCs w:val="28"/>
          <w:shd w:val="clear" w:color="auto" w:fill="FFFFFF"/>
        </w:rPr>
        <w:t xml:space="preserve"> (н</w:t>
      </w:r>
      <w:r w:rsidR="00BA352D" w:rsidRPr="00DA3D7F">
        <w:rPr>
          <w:rFonts w:eastAsiaTheme="minorHAnsi"/>
          <w:color w:val="000000" w:themeColor="text1"/>
          <w:sz w:val="28"/>
          <w:szCs w:val="28"/>
          <w:lang w:eastAsia="en-US"/>
        </w:rPr>
        <w:t>апример</w:t>
      </w:r>
      <w:r w:rsidR="00FD4757" w:rsidRPr="00DA3D7F">
        <w:rPr>
          <w:rFonts w:eastAsiaTheme="minorHAnsi"/>
          <w:color w:val="000000" w:themeColor="text1"/>
          <w:sz w:val="28"/>
          <w:szCs w:val="28"/>
          <w:lang w:eastAsia="en-US"/>
        </w:rPr>
        <w:t xml:space="preserve">, непроведение </w:t>
      </w:r>
      <w:r w:rsidR="00FD4757" w:rsidRPr="00DA3D7F">
        <w:rPr>
          <w:color w:val="000000" w:themeColor="text1"/>
          <w:sz w:val="28"/>
          <w:szCs w:val="28"/>
          <w:shd w:val="clear" w:color="auto" w:fill="FFFFFF"/>
        </w:rPr>
        <w:t>специальной оценки условий труда</w:t>
      </w:r>
      <w:r w:rsidR="0088154B" w:rsidRPr="00DA3D7F">
        <w:rPr>
          <w:color w:val="000000" w:themeColor="text1"/>
          <w:sz w:val="28"/>
          <w:szCs w:val="28"/>
          <w:shd w:val="clear" w:color="auto" w:fill="FFFFFF"/>
        </w:rPr>
        <w:t>,</w:t>
      </w:r>
      <w:r w:rsidR="00AA2299" w:rsidRPr="00DA3D7F">
        <w:rPr>
          <w:color w:val="000000" w:themeColor="text1"/>
          <w:sz w:val="28"/>
          <w:szCs w:val="28"/>
          <w:shd w:val="clear" w:color="auto" w:fill="FFFFFF"/>
        </w:rPr>
        <w:t xml:space="preserve"> непредставление декларации соответствия условий труда государственным нормативным требования</w:t>
      </w:r>
      <w:r w:rsidR="0056416B">
        <w:rPr>
          <w:color w:val="000000" w:themeColor="text1"/>
          <w:sz w:val="28"/>
          <w:szCs w:val="28"/>
          <w:shd w:val="clear" w:color="auto" w:fill="FFFFFF"/>
        </w:rPr>
        <w:t>м</w:t>
      </w:r>
      <w:r w:rsidR="00AA2299" w:rsidRPr="00DA3D7F">
        <w:rPr>
          <w:color w:val="000000" w:themeColor="text1"/>
          <w:sz w:val="28"/>
          <w:szCs w:val="28"/>
          <w:shd w:val="clear" w:color="auto" w:fill="FFFFFF"/>
        </w:rPr>
        <w:t xml:space="preserve"> охраны труда (</w:t>
      </w:r>
      <w:r w:rsidR="00713C34" w:rsidRPr="00DA3D7F">
        <w:rPr>
          <w:color w:val="000000" w:themeColor="text1"/>
          <w:sz w:val="28"/>
          <w:szCs w:val="28"/>
          <w:shd w:val="clear" w:color="auto" w:fill="FFFFFF"/>
        </w:rPr>
        <w:t>часть 4 статьи</w:t>
      </w:r>
      <w:r w:rsidR="00150909">
        <w:rPr>
          <w:color w:val="000000" w:themeColor="text1"/>
          <w:sz w:val="28"/>
          <w:szCs w:val="28"/>
          <w:shd w:val="clear" w:color="auto" w:fill="FFFFFF"/>
        </w:rPr>
        <w:t> </w:t>
      </w:r>
      <w:r w:rsidR="00713C34" w:rsidRPr="00DA3D7F">
        <w:rPr>
          <w:color w:val="000000" w:themeColor="text1"/>
          <w:sz w:val="28"/>
          <w:szCs w:val="28"/>
          <w:shd w:val="clear" w:color="auto" w:fill="FFFFFF"/>
        </w:rPr>
        <w:t xml:space="preserve">8, </w:t>
      </w:r>
      <w:r w:rsidR="007C6F14" w:rsidRPr="00DA3D7F">
        <w:rPr>
          <w:color w:val="000000" w:themeColor="text1"/>
          <w:sz w:val="28"/>
          <w:szCs w:val="28"/>
          <w:shd w:val="clear" w:color="auto" w:fill="FFFFFF"/>
        </w:rPr>
        <w:t>часть</w:t>
      </w:r>
      <w:r w:rsidR="00150909">
        <w:rPr>
          <w:color w:val="000000" w:themeColor="text1"/>
          <w:sz w:val="28"/>
          <w:szCs w:val="28"/>
          <w:shd w:val="clear" w:color="auto" w:fill="FFFFFF"/>
        </w:rPr>
        <w:t> </w:t>
      </w:r>
      <w:r w:rsidR="007C6F14" w:rsidRPr="00DA3D7F">
        <w:rPr>
          <w:color w:val="000000" w:themeColor="text1"/>
          <w:sz w:val="28"/>
          <w:szCs w:val="28"/>
          <w:shd w:val="clear" w:color="auto" w:fill="FFFFFF"/>
        </w:rPr>
        <w:t xml:space="preserve">2 </w:t>
      </w:r>
      <w:r w:rsidR="00AA2299" w:rsidRPr="00DA3D7F">
        <w:rPr>
          <w:color w:val="000000" w:themeColor="text1"/>
          <w:sz w:val="28"/>
          <w:szCs w:val="28"/>
          <w:shd w:val="clear" w:color="auto" w:fill="FFFFFF"/>
        </w:rPr>
        <w:t>стать</w:t>
      </w:r>
      <w:r w:rsidR="00683AD9" w:rsidRPr="00DA3D7F">
        <w:rPr>
          <w:color w:val="000000" w:themeColor="text1"/>
          <w:sz w:val="28"/>
          <w:szCs w:val="28"/>
          <w:shd w:val="clear" w:color="auto" w:fill="FFFFFF"/>
        </w:rPr>
        <w:t>и</w:t>
      </w:r>
      <w:r w:rsidR="00AA2299" w:rsidRPr="00DA3D7F">
        <w:rPr>
          <w:color w:val="000000" w:themeColor="text1"/>
          <w:sz w:val="28"/>
          <w:szCs w:val="28"/>
          <w:shd w:val="clear" w:color="auto" w:fill="FFFFFF"/>
        </w:rPr>
        <w:t xml:space="preserve"> 11</w:t>
      </w:r>
      <w:r w:rsidR="00713C34" w:rsidRPr="00DA3D7F">
        <w:rPr>
          <w:color w:val="000000" w:themeColor="text1"/>
          <w:sz w:val="28"/>
          <w:szCs w:val="28"/>
          <w:shd w:val="clear" w:color="auto" w:fill="FFFFFF"/>
        </w:rPr>
        <w:t>, часть 2 статьи 17</w:t>
      </w:r>
      <w:r w:rsidR="00AA2299" w:rsidRPr="00DA3D7F">
        <w:rPr>
          <w:color w:val="000000" w:themeColor="text1"/>
          <w:sz w:val="28"/>
          <w:szCs w:val="28"/>
          <w:shd w:val="clear" w:color="auto" w:fill="FFFFFF"/>
        </w:rPr>
        <w:t xml:space="preserve"> Федерального закона «О специальной оценке условий труда»)</w:t>
      </w:r>
      <w:r w:rsidR="00782DE9" w:rsidRPr="00DA3D7F">
        <w:rPr>
          <w:color w:val="000000" w:themeColor="text1"/>
          <w:sz w:val="28"/>
          <w:szCs w:val="28"/>
          <w:shd w:val="clear" w:color="auto" w:fill="FFFFFF"/>
        </w:rPr>
        <w:t xml:space="preserve">. </w:t>
      </w:r>
    </w:p>
    <w:p w:rsidR="00E9353A" w:rsidRPr="00DA3D7F" w:rsidRDefault="000D3473" w:rsidP="00DA3D7F">
      <w:pPr>
        <w:autoSpaceDE w:val="0"/>
        <w:autoSpaceDN w:val="0"/>
        <w:adjustRightInd w:val="0"/>
        <w:ind w:firstLine="709"/>
        <w:jc w:val="both"/>
        <w:rPr>
          <w:rFonts w:eastAsiaTheme="minorHAnsi"/>
          <w:color w:val="000000" w:themeColor="text1"/>
          <w:sz w:val="28"/>
          <w:szCs w:val="28"/>
          <w:lang w:eastAsia="en-US"/>
        </w:rPr>
      </w:pPr>
      <w:r w:rsidRPr="00DA3D7F">
        <w:rPr>
          <w:rFonts w:eastAsiaTheme="minorHAnsi"/>
          <w:color w:val="000000" w:themeColor="text1"/>
          <w:sz w:val="28"/>
          <w:szCs w:val="28"/>
          <w:lang w:eastAsia="en-US"/>
        </w:rPr>
        <w:t>19</w:t>
      </w:r>
      <w:r w:rsidR="00E9353A" w:rsidRPr="00DA3D7F">
        <w:rPr>
          <w:rFonts w:eastAsiaTheme="minorHAnsi"/>
          <w:color w:val="000000" w:themeColor="text1"/>
          <w:sz w:val="28"/>
          <w:szCs w:val="28"/>
          <w:lang w:eastAsia="en-US"/>
        </w:rPr>
        <w:t xml:space="preserve">. </w:t>
      </w:r>
      <w:r w:rsidR="00703503" w:rsidRPr="00DA3D7F">
        <w:rPr>
          <w:rFonts w:eastAsiaTheme="minorHAnsi"/>
          <w:color w:val="000000" w:themeColor="text1"/>
          <w:sz w:val="28"/>
          <w:szCs w:val="28"/>
          <w:lang w:eastAsia="en-US"/>
        </w:rPr>
        <w:t>Допу</w:t>
      </w:r>
      <w:r w:rsidR="00984560" w:rsidRPr="00DA3D7F">
        <w:rPr>
          <w:rFonts w:eastAsiaTheme="minorHAnsi"/>
          <w:color w:val="000000" w:themeColor="text1"/>
          <w:sz w:val="28"/>
          <w:szCs w:val="28"/>
          <w:lang w:eastAsia="en-US"/>
        </w:rPr>
        <w:t>ск</w:t>
      </w:r>
      <w:r w:rsidR="00703503" w:rsidRPr="00DA3D7F">
        <w:rPr>
          <w:rFonts w:eastAsiaTheme="minorHAnsi"/>
          <w:color w:val="000000" w:themeColor="text1"/>
          <w:sz w:val="28"/>
          <w:szCs w:val="28"/>
          <w:lang w:eastAsia="en-US"/>
        </w:rPr>
        <w:t xml:space="preserve"> к </w:t>
      </w:r>
      <w:r w:rsidR="00A404B6" w:rsidRPr="00DA3D7F">
        <w:rPr>
          <w:rFonts w:eastAsiaTheme="minorHAnsi"/>
          <w:color w:val="000000" w:themeColor="text1"/>
          <w:sz w:val="28"/>
          <w:szCs w:val="28"/>
          <w:lang w:eastAsia="en-US"/>
        </w:rPr>
        <w:t>исполнению трудовых обязанностей</w:t>
      </w:r>
      <w:r w:rsidR="00703503" w:rsidRPr="00DA3D7F">
        <w:rPr>
          <w:rFonts w:eastAsiaTheme="minorHAnsi"/>
          <w:color w:val="000000" w:themeColor="text1"/>
          <w:sz w:val="28"/>
          <w:szCs w:val="28"/>
          <w:lang w:eastAsia="en-US"/>
        </w:rPr>
        <w:t xml:space="preserve"> </w:t>
      </w:r>
      <w:r w:rsidR="00524032" w:rsidRPr="00DA3D7F">
        <w:rPr>
          <w:rFonts w:eastAsiaTheme="minorHAnsi"/>
          <w:color w:val="000000" w:themeColor="text1"/>
          <w:sz w:val="28"/>
          <w:szCs w:val="28"/>
          <w:lang w:eastAsia="en-US"/>
        </w:rPr>
        <w:t>работника</w:t>
      </w:r>
      <w:r w:rsidR="00703503" w:rsidRPr="00DA3D7F">
        <w:rPr>
          <w:rFonts w:eastAsiaTheme="minorHAnsi"/>
          <w:color w:val="000000" w:themeColor="text1"/>
          <w:sz w:val="28"/>
          <w:szCs w:val="28"/>
          <w:lang w:eastAsia="en-US"/>
        </w:rPr>
        <w:t>, не прошедш</w:t>
      </w:r>
      <w:r w:rsidR="00524032" w:rsidRPr="00DA3D7F">
        <w:rPr>
          <w:rFonts w:eastAsiaTheme="minorHAnsi"/>
          <w:color w:val="000000" w:themeColor="text1"/>
          <w:sz w:val="28"/>
          <w:szCs w:val="28"/>
          <w:lang w:eastAsia="en-US"/>
        </w:rPr>
        <w:t>его</w:t>
      </w:r>
      <w:r w:rsidR="00703503" w:rsidRPr="00DA3D7F">
        <w:rPr>
          <w:rFonts w:eastAsiaTheme="minorHAnsi"/>
          <w:color w:val="000000" w:themeColor="text1"/>
          <w:sz w:val="28"/>
          <w:szCs w:val="28"/>
          <w:lang w:eastAsia="en-US"/>
        </w:rPr>
        <w:t xml:space="preserve"> в установленном порядке обучение и инструктаж по охране труда, стажировку и проверку знаний требований охраны труда</w:t>
      </w:r>
      <w:r w:rsidR="002E215F" w:rsidRPr="00DA3D7F">
        <w:rPr>
          <w:rFonts w:eastAsiaTheme="minorHAnsi"/>
          <w:color w:val="000000" w:themeColor="text1"/>
          <w:sz w:val="28"/>
          <w:szCs w:val="28"/>
          <w:lang w:eastAsia="en-US"/>
        </w:rPr>
        <w:t xml:space="preserve"> </w:t>
      </w:r>
      <w:r w:rsidR="002E215F" w:rsidRPr="00DA3D7F">
        <w:rPr>
          <w:rFonts w:eastAsiaTheme="minorHAnsi"/>
          <w:sz w:val="28"/>
          <w:szCs w:val="28"/>
          <w:lang w:eastAsia="en-US"/>
        </w:rPr>
        <w:t>(далее также</w:t>
      </w:r>
      <w:r w:rsidR="00BF3C50">
        <w:rPr>
          <w:rFonts w:eastAsiaTheme="minorHAnsi"/>
          <w:sz w:val="28"/>
          <w:szCs w:val="28"/>
          <w:lang w:eastAsia="en-US"/>
        </w:rPr>
        <w:t> </w:t>
      </w:r>
      <w:r w:rsidR="002E215F" w:rsidRPr="00DA3D7F">
        <w:rPr>
          <w:rFonts w:eastAsiaTheme="minorHAnsi"/>
          <w:sz w:val="28"/>
          <w:szCs w:val="28"/>
          <w:lang w:eastAsia="en-US"/>
        </w:rPr>
        <w:t>– прохождение необходимого обучения и проверка знаний)</w:t>
      </w:r>
      <w:r w:rsidR="00524032" w:rsidRPr="00DA3D7F">
        <w:rPr>
          <w:rFonts w:eastAsiaTheme="minorHAnsi"/>
          <w:color w:val="000000" w:themeColor="text1"/>
          <w:sz w:val="28"/>
          <w:szCs w:val="28"/>
          <w:lang w:eastAsia="en-US"/>
        </w:rPr>
        <w:t>,</w:t>
      </w:r>
      <w:r w:rsidR="00703503" w:rsidRPr="00DA3D7F">
        <w:rPr>
          <w:rFonts w:eastAsiaTheme="minorHAnsi"/>
          <w:color w:val="000000" w:themeColor="text1"/>
          <w:sz w:val="28"/>
          <w:szCs w:val="28"/>
          <w:lang w:eastAsia="en-US"/>
        </w:rPr>
        <w:t xml:space="preserve"> </w:t>
      </w:r>
      <w:r w:rsidR="00BF6AFB" w:rsidRPr="00DA3D7F">
        <w:rPr>
          <w:rFonts w:eastAsiaTheme="minorHAnsi"/>
          <w:color w:val="000000" w:themeColor="text1"/>
          <w:sz w:val="28"/>
          <w:szCs w:val="28"/>
          <w:lang w:eastAsia="en-US"/>
        </w:rPr>
        <w:t>а также обязательные предварительные (при поступлении на работу) и периодические (в течение трудовой деятельности) медицинские осмотры, обязательные медицинские осмотры в начале рабочего дня (смены), обязательны</w:t>
      </w:r>
      <w:r w:rsidR="00087047" w:rsidRPr="00DA3D7F">
        <w:rPr>
          <w:rFonts w:eastAsiaTheme="minorHAnsi"/>
          <w:color w:val="000000" w:themeColor="text1"/>
          <w:sz w:val="28"/>
          <w:szCs w:val="28"/>
          <w:lang w:eastAsia="en-US"/>
        </w:rPr>
        <w:t>е</w:t>
      </w:r>
      <w:r w:rsidR="00BF6AFB" w:rsidRPr="00DA3D7F">
        <w:rPr>
          <w:rFonts w:eastAsiaTheme="minorHAnsi"/>
          <w:color w:val="000000" w:themeColor="text1"/>
          <w:sz w:val="28"/>
          <w:szCs w:val="28"/>
          <w:lang w:eastAsia="en-US"/>
        </w:rPr>
        <w:t xml:space="preserve"> психиатрически</w:t>
      </w:r>
      <w:r w:rsidR="00087047" w:rsidRPr="00DA3D7F">
        <w:rPr>
          <w:rFonts w:eastAsiaTheme="minorHAnsi"/>
          <w:color w:val="000000" w:themeColor="text1"/>
          <w:sz w:val="28"/>
          <w:szCs w:val="28"/>
          <w:lang w:eastAsia="en-US"/>
        </w:rPr>
        <w:t>е</w:t>
      </w:r>
      <w:r w:rsidR="00BF6AFB" w:rsidRPr="00DA3D7F">
        <w:rPr>
          <w:rFonts w:eastAsiaTheme="minorHAnsi"/>
          <w:color w:val="000000" w:themeColor="text1"/>
          <w:sz w:val="28"/>
          <w:szCs w:val="28"/>
          <w:lang w:eastAsia="en-US"/>
        </w:rPr>
        <w:t xml:space="preserve"> освидетельствовани</w:t>
      </w:r>
      <w:r w:rsidR="00087047" w:rsidRPr="00DA3D7F">
        <w:rPr>
          <w:rFonts w:eastAsiaTheme="minorHAnsi"/>
          <w:color w:val="000000" w:themeColor="text1"/>
          <w:sz w:val="28"/>
          <w:szCs w:val="28"/>
          <w:lang w:eastAsia="en-US"/>
        </w:rPr>
        <w:t>я</w:t>
      </w:r>
      <w:r w:rsidR="00CF0BD3" w:rsidRPr="00DA3D7F">
        <w:rPr>
          <w:rFonts w:eastAsiaTheme="minorHAnsi"/>
          <w:color w:val="000000" w:themeColor="text1"/>
          <w:sz w:val="28"/>
          <w:szCs w:val="28"/>
          <w:lang w:eastAsia="en-US"/>
        </w:rPr>
        <w:t xml:space="preserve"> </w:t>
      </w:r>
      <w:r w:rsidR="00CF0BD3" w:rsidRPr="00DA3D7F">
        <w:rPr>
          <w:rFonts w:eastAsiaTheme="minorHAnsi"/>
          <w:sz w:val="28"/>
          <w:szCs w:val="28"/>
          <w:lang w:eastAsia="en-US"/>
        </w:rPr>
        <w:t xml:space="preserve">(далее также – </w:t>
      </w:r>
      <w:r w:rsidR="00CF0BD3" w:rsidRPr="00DA3D7F">
        <w:rPr>
          <w:rFonts w:eastAsiaTheme="minorHAnsi"/>
          <w:sz w:val="28"/>
          <w:szCs w:val="28"/>
          <w:lang w:eastAsia="en-US"/>
        </w:rPr>
        <w:lastRenderedPageBreak/>
        <w:t>обязательные осмотры)</w:t>
      </w:r>
      <w:r w:rsidR="00935F0B">
        <w:rPr>
          <w:rFonts w:eastAsiaTheme="minorHAnsi"/>
          <w:sz w:val="28"/>
          <w:szCs w:val="28"/>
          <w:lang w:eastAsia="en-US"/>
        </w:rPr>
        <w:t>,</w:t>
      </w:r>
      <w:r w:rsidR="00BF6AFB" w:rsidRPr="00DA3D7F">
        <w:rPr>
          <w:rFonts w:eastAsiaTheme="minorHAnsi"/>
          <w:color w:val="000000" w:themeColor="text1"/>
          <w:sz w:val="28"/>
          <w:szCs w:val="28"/>
          <w:lang w:eastAsia="en-US"/>
        </w:rPr>
        <w:t xml:space="preserve"> или при наличии медицинских противопоказаний</w:t>
      </w:r>
      <w:r w:rsidR="00087047" w:rsidRPr="00DA3D7F">
        <w:rPr>
          <w:rFonts w:eastAsiaTheme="minorHAnsi"/>
          <w:color w:val="FF0000"/>
          <w:sz w:val="28"/>
          <w:szCs w:val="28"/>
          <w:lang w:eastAsia="en-US"/>
        </w:rPr>
        <w:t xml:space="preserve"> </w:t>
      </w:r>
      <w:r w:rsidR="009F1547" w:rsidRPr="00DA3D7F">
        <w:rPr>
          <w:rFonts w:eastAsiaTheme="minorHAnsi"/>
          <w:sz w:val="28"/>
          <w:szCs w:val="28"/>
          <w:lang w:eastAsia="en-US"/>
        </w:rPr>
        <w:t xml:space="preserve"> </w:t>
      </w:r>
      <w:r w:rsidR="00E9353A" w:rsidRPr="00DA3D7F">
        <w:rPr>
          <w:rFonts w:eastAsiaTheme="minorHAnsi"/>
          <w:color w:val="000000" w:themeColor="text1"/>
          <w:sz w:val="28"/>
          <w:szCs w:val="28"/>
          <w:lang w:eastAsia="en-US"/>
        </w:rPr>
        <w:t xml:space="preserve">влечет административную ответственность по </w:t>
      </w:r>
      <w:hyperlink r:id="rId21" w:history="1">
        <w:r w:rsidR="00E9353A" w:rsidRPr="00DA3D7F">
          <w:rPr>
            <w:rFonts w:eastAsiaTheme="minorHAnsi"/>
            <w:color w:val="000000" w:themeColor="text1"/>
            <w:sz w:val="28"/>
            <w:szCs w:val="28"/>
            <w:lang w:eastAsia="en-US"/>
          </w:rPr>
          <w:t>части 3 статьи 5.27</w:t>
        </w:r>
        <w:r w:rsidR="00E9353A" w:rsidRPr="00DA3D7F">
          <w:rPr>
            <w:rFonts w:eastAsiaTheme="minorHAnsi"/>
            <w:color w:val="000000" w:themeColor="text1"/>
            <w:sz w:val="28"/>
            <w:szCs w:val="28"/>
            <w:vertAlign w:val="superscript"/>
            <w:lang w:eastAsia="en-US"/>
          </w:rPr>
          <w:t>1</w:t>
        </w:r>
      </w:hyperlink>
      <w:r w:rsidR="00E9353A" w:rsidRPr="00DA3D7F">
        <w:rPr>
          <w:rFonts w:eastAsiaTheme="minorHAnsi"/>
          <w:color w:val="000000" w:themeColor="text1"/>
          <w:sz w:val="28"/>
          <w:szCs w:val="28"/>
          <w:lang w:eastAsia="en-US"/>
        </w:rPr>
        <w:t xml:space="preserve"> КоАП РФ. </w:t>
      </w:r>
    </w:p>
    <w:p w:rsidR="00EC7331" w:rsidRPr="00DA3D7F" w:rsidRDefault="00D67A9A" w:rsidP="00DA3D7F">
      <w:pPr>
        <w:autoSpaceDE w:val="0"/>
        <w:autoSpaceDN w:val="0"/>
        <w:adjustRightInd w:val="0"/>
        <w:ind w:firstLine="709"/>
        <w:jc w:val="both"/>
        <w:rPr>
          <w:rFonts w:eastAsiaTheme="minorHAnsi"/>
          <w:sz w:val="28"/>
          <w:szCs w:val="28"/>
          <w:lang w:eastAsia="en-US"/>
        </w:rPr>
      </w:pPr>
      <w:r w:rsidRPr="00DA3D7F">
        <w:rPr>
          <w:rFonts w:eastAsiaTheme="minorHAnsi"/>
          <w:color w:val="000000" w:themeColor="text1"/>
          <w:sz w:val="28"/>
          <w:szCs w:val="28"/>
          <w:lang w:eastAsia="en-US"/>
        </w:rPr>
        <w:t>Так, состав административного правонарушения, предусмотренного частью 3 указанной статьи КоАП РФ, образует, например, допуск любого работника организации пищевой промышленности, общественного питания и</w:t>
      </w:r>
      <w:r w:rsidR="00922885">
        <w:rPr>
          <w:rFonts w:eastAsiaTheme="minorHAnsi"/>
          <w:color w:val="000000" w:themeColor="text1"/>
          <w:sz w:val="28"/>
          <w:szCs w:val="28"/>
          <w:lang w:eastAsia="en-US"/>
        </w:rPr>
        <w:t>  </w:t>
      </w:r>
      <w:r w:rsidRPr="00DA3D7F">
        <w:rPr>
          <w:rFonts w:eastAsiaTheme="minorHAnsi"/>
          <w:color w:val="000000" w:themeColor="text1"/>
          <w:sz w:val="28"/>
          <w:szCs w:val="28"/>
          <w:lang w:eastAsia="en-US"/>
        </w:rPr>
        <w:t>торговли, водопроводных сооружений, медицинской организации или детского учреждения, независимо от его трудовых функций, к исполнению им трудовых обязанностей без прохождения периодических медицинских осмотров (части вторая и четвертая статьи 213 ТК РФ</w:t>
      </w:r>
      <w:r w:rsidR="00AE0826" w:rsidRPr="00DA3D7F">
        <w:rPr>
          <w:rFonts w:eastAsiaTheme="minorHAnsi"/>
          <w:color w:val="000000" w:themeColor="text1"/>
          <w:sz w:val="28"/>
          <w:szCs w:val="28"/>
          <w:lang w:eastAsia="en-US"/>
        </w:rPr>
        <w:t>).</w:t>
      </w:r>
    </w:p>
    <w:p w:rsidR="00D7071C" w:rsidRPr="00DA3D7F" w:rsidRDefault="000D3473" w:rsidP="00DA3D7F">
      <w:pPr>
        <w:autoSpaceDE w:val="0"/>
        <w:autoSpaceDN w:val="0"/>
        <w:adjustRightInd w:val="0"/>
        <w:ind w:firstLine="709"/>
        <w:jc w:val="both"/>
        <w:rPr>
          <w:rFonts w:eastAsiaTheme="minorHAnsi"/>
          <w:sz w:val="28"/>
          <w:szCs w:val="28"/>
          <w:lang w:eastAsia="en-US"/>
        </w:rPr>
      </w:pPr>
      <w:r w:rsidRPr="00DA3D7F">
        <w:rPr>
          <w:sz w:val="28"/>
          <w:szCs w:val="28"/>
        </w:rPr>
        <w:t>20</w:t>
      </w:r>
      <w:r w:rsidR="00E9353A" w:rsidRPr="00DA3D7F">
        <w:rPr>
          <w:sz w:val="28"/>
          <w:szCs w:val="28"/>
        </w:rPr>
        <w:t xml:space="preserve">. </w:t>
      </w:r>
      <w:r w:rsidR="00230E1D" w:rsidRPr="00DA3D7F">
        <w:rPr>
          <w:sz w:val="28"/>
          <w:szCs w:val="28"/>
        </w:rPr>
        <w:t>Д</w:t>
      </w:r>
      <w:r w:rsidR="00D7071C" w:rsidRPr="00DA3D7F">
        <w:rPr>
          <w:rFonts w:eastAsiaTheme="minorHAnsi"/>
          <w:sz w:val="28"/>
          <w:szCs w:val="28"/>
          <w:lang w:eastAsia="en-US"/>
        </w:rPr>
        <w:t xml:space="preserve">опуск работника к исполнению им трудовых обязанностей без прохождения </w:t>
      </w:r>
      <w:r w:rsidR="002E215F" w:rsidRPr="00DA3D7F">
        <w:rPr>
          <w:rFonts w:eastAsiaTheme="minorHAnsi"/>
          <w:sz w:val="28"/>
          <w:szCs w:val="28"/>
          <w:lang w:eastAsia="en-US"/>
        </w:rPr>
        <w:t>необходимого обучения</w:t>
      </w:r>
      <w:r w:rsidR="009919C2" w:rsidRPr="00DA3D7F">
        <w:rPr>
          <w:rFonts w:eastAsiaTheme="minorHAnsi"/>
          <w:sz w:val="28"/>
          <w:szCs w:val="28"/>
          <w:lang w:eastAsia="en-US"/>
        </w:rPr>
        <w:t xml:space="preserve">, </w:t>
      </w:r>
      <w:r w:rsidR="002E215F" w:rsidRPr="00DA3D7F">
        <w:rPr>
          <w:rFonts w:eastAsiaTheme="minorHAnsi"/>
          <w:sz w:val="28"/>
          <w:szCs w:val="28"/>
          <w:lang w:eastAsia="en-US"/>
        </w:rPr>
        <w:t>проверки знаний</w:t>
      </w:r>
      <w:r w:rsidR="00D7071C" w:rsidRPr="00DA3D7F">
        <w:rPr>
          <w:rFonts w:eastAsiaTheme="minorHAnsi"/>
          <w:sz w:val="28"/>
          <w:szCs w:val="28"/>
          <w:lang w:eastAsia="en-US"/>
        </w:rPr>
        <w:t xml:space="preserve">, а </w:t>
      </w:r>
      <w:r w:rsidR="002E215F" w:rsidRPr="00DA3D7F">
        <w:rPr>
          <w:rFonts w:eastAsiaTheme="minorHAnsi"/>
          <w:sz w:val="28"/>
          <w:szCs w:val="28"/>
          <w:lang w:eastAsia="en-US"/>
        </w:rPr>
        <w:t>также обязательных осмотров</w:t>
      </w:r>
      <w:r w:rsidR="00D7071C" w:rsidRPr="00DA3D7F">
        <w:rPr>
          <w:rFonts w:eastAsiaTheme="minorHAnsi"/>
          <w:sz w:val="28"/>
          <w:szCs w:val="28"/>
          <w:lang w:eastAsia="en-US"/>
        </w:rPr>
        <w:t xml:space="preserve"> или при наличии медицинских противопоказаний </w:t>
      </w:r>
      <w:r w:rsidR="008243CD" w:rsidRPr="00DA3D7F">
        <w:rPr>
          <w:rFonts w:eastAsiaTheme="minorHAnsi"/>
          <w:sz w:val="28"/>
          <w:szCs w:val="28"/>
          <w:lang w:eastAsia="en-US"/>
        </w:rPr>
        <w:t>является длящимся</w:t>
      </w:r>
      <w:r w:rsidR="00230E1D" w:rsidRPr="00DA3D7F">
        <w:rPr>
          <w:rFonts w:eastAsiaTheme="minorHAnsi"/>
          <w:sz w:val="28"/>
          <w:szCs w:val="28"/>
          <w:lang w:eastAsia="en-US"/>
        </w:rPr>
        <w:t xml:space="preserve"> административным правонарушением, поскольку оно </w:t>
      </w:r>
      <w:r w:rsidR="00A90DB5" w:rsidRPr="00DA3D7F">
        <w:rPr>
          <w:rFonts w:eastAsiaTheme="minorHAnsi"/>
          <w:sz w:val="28"/>
          <w:szCs w:val="28"/>
          <w:lang w:eastAsia="en-US"/>
        </w:rPr>
        <w:t xml:space="preserve">выражается в длительном непрекращающемся невыполнении </w:t>
      </w:r>
      <w:r w:rsidR="00EC2523" w:rsidRPr="00DA3D7F">
        <w:rPr>
          <w:rFonts w:eastAsiaTheme="minorHAnsi"/>
          <w:sz w:val="28"/>
          <w:szCs w:val="28"/>
          <w:lang w:eastAsia="en-US"/>
        </w:rPr>
        <w:t xml:space="preserve">работодателем </w:t>
      </w:r>
      <w:r w:rsidR="00A90DB5" w:rsidRPr="00DA3D7F">
        <w:rPr>
          <w:rFonts w:eastAsiaTheme="minorHAnsi"/>
          <w:sz w:val="28"/>
          <w:szCs w:val="28"/>
          <w:lang w:eastAsia="en-US"/>
        </w:rPr>
        <w:t>обязанности</w:t>
      </w:r>
      <w:r w:rsidR="004D33C1" w:rsidRPr="00DA3D7F">
        <w:rPr>
          <w:rFonts w:eastAsiaTheme="minorHAnsi"/>
          <w:sz w:val="28"/>
          <w:szCs w:val="28"/>
          <w:lang w:eastAsia="en-US"/>
        </w:rPr>
        <w:t xml:space="preserve"> </w:t>
      </w:r>
      <w:r w:rsidR="00EC2523" w:rsidRPr="00DA3D7F">
        <w:rPr>
          <w:rFonts w:eastAsiaTheme="minorHAnsi"/>
          <w:sz w:val="28"/>
          <w:szCs w:val="28"/>
          <w:lang w:eastAsia="en-US"/>
        </w:rPr>
        <w:t>отстранить от работы (не допускать к работе) работника, не</w:t>
      </w:r>
      <w:r w:rsidR="00B650C0">
        <w:rPr>
          <w:rFonts w:eastAsiaTheme="minorHAnsi"/>
          <w:sz w:val="28"/>
          <w:szCs w:val="28"/>
          <w:lang w:eastAsia="en-US"/>
        </w:rPr>
        <w:t>  </w:t>
      </w:r>
      <w:r w:rsidR="00EC2523" w:rsidRPr="00DA3D7F">
        <w:rPr>
          <w:rFonts w:eastAsiaTheme="minorHAnsi"/>
          <w:sz w:val="28"/>
          <w:szCs w:val="28"/>
          <w:lang w:eastAsia="en-US"/>
        </w:rPr>
        <w:t xml:space="preserve">прошедшего в установленном </w:t>
      </w:r>
      <w:hyperlink r:id="rId22" w:history="1">
        <w:r w:rsidR="00EC2523" w:rsidRPr="00DA3D7F">
          <w:rPr>
            <w:rFonts w:eastAsiaTheme="minorHAnsi"/>
            <w:sz w:val="28"/>
            <w:szCs w:val="28"/>
            <w:lang w:eastAsia="en-US"/>
          </w:rPr>
          <w:t>порядке</w:t>
        </w:r>
      </w:hyperlink>
      <w:r w:rsidR="00EC2523" w:rsidRPr="00DA3D7F">
        <w:rPr>
          <w:rFonts w:eastAsiaTheme="minorHAnsi"/>
          <w:sz w:val="28"/>
          <w:szCs w:val="28"/>
          <w:lang w:eastAsia="en-US"/>
        </w:rPr>
        <w:t xml:space="preserve"> обучение и проверку знаний и</w:t>
      </w:r>
      <w:r w:rsidR="00B650C0">
        <w:rPr>
          <w:rFonts w:eastAsiaTheme="minorHAnsi"/>
          <w:sz w:val="28"/>
          <w:szCs w:val="28"/>
          <w:lang w:eastAsia="en-US"/>
        </w:rPr>
        <w:t>  </w:t>
      </w:r>
      <w:r w:rsidR="00EC2523" w:rsidRPr="00DA3D7F">
        <w:rPr>
          <w:rFonts w:eastAsiaTheme="minorHAnsi"/>
          <w:sz w:val="28"/>
          <w:szCs w:val="28"/>
          <w:lang w:eastAsia="en-US"/>
        </w:rPr>
        <w:t xml:space="preserve">навыков в области охраны труда; обязательный медицинский осмотр,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а также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r w:rsidR="004D33C1" w:rsidRPr="00DA3D7F">
        <w:rPr>
          <w:rFonts w:eastAsiaTheme="minorHAnsi"/>
          <w:sz w:val="28"/>
          <w:szCs w:val="28"/>
          <w:lang w:eastAsia="en-US"/>
        </w:rPr>
        <w:t>(часть 3 статьи 5.27</w:t>
      </w:r>
      <w:r w:rsidR="004D33C1" w:rsidRPr="00DA3D7F">
        <w:rPr>
          <w:rFonts w:eastAsiaTheme="minorHAnsi"/>
          <w:sz w:val="28"/>
          <w:szCs w:val="28"/>
          <w:vertAlign w:val="superscript"/>
          <w:lang w:eastAsia="en-US"/>
        </w:rPr>
        <w:t>1</w:t>
      </w:r>
      <w:r w:rsidR="004D33C1" w:rsidRPr="00DA3D7F">
        <w:rPr>
          <w:rFonts w:eastAsiaTheme="minorHAnsi"/>
          <w:sz w:val="28"/>
          <w:szCs w:val="28"/>
          <w:lang w:eastAsia="en-US"/>
        </w:rPr>
        <w:t xml:space="preserve"> КоАП</w:t>
      </w:r>
      <w:r w:rsidR="00816288">
        <w:rPr>
          <w:rFonts w:eastAsiaTheme="minorHAnsi"/>
          <w:sz w:val="28"/>
          <w:szCs w:val="28"/>
          <w:lang w:eastAsia="en-US"/>
        </w:rPr>
        <w:t> </w:t>
      </w:r>
      <w:r w:rsidR="004D33C1" w:rsidRPr="00DA3D7F">
        <w:rPr>
          <w:rFonts w:eastAsiaTheme="minorHAnsi"/>
          <w:sz w:val="28"/>
          <w:szCs w:val="28"/>
          <w:lang w:eastAsia="en-US"/>
        </w:rPr>
        <w:t>РФ</w:t>
      </w:r>
      <w:r w:rsidR="00A90DB5" w:rsidRPr="00DA3D7F">
        <w:rPr>
          <w:rFonts w:eastAsiaTheme="minorHAnsi"/>
          <w:sz w:val="28"/>
          <w:szCs w:val="28"/>
          <w:lang w:eastAsia="en-US"/>
        </w:rPr>
        <w:t>, статья</w:t>
      </w:r>
      <w:r w:rsidR="00816288">
        <w:rPr>
          <w:rFonts w:eastAsiaTheme="minorHAnsi"/>
          <w:sz w:val="28"/>
          <w:szCs w:val="28"/>
          <w:lang w:eastAsia="en-US"/>
        </w:rPr>
        <w:t> </w:t>
      </w:r>
      <w:r w:rsidR="00A90DB5" w:rsidRPr="00DA3D7F">
        <w:rPr>
          <w:rFonts w:eastAsiaTheme="minorHAnsi"/>
          <w:sz w:val="28"/>
          <w:szCs w:val="28"/>
          <w:lang w:eastAsia="en-US"/>
        </w:rPr>
        <w:t>76 ТК РФ</w:t>
      </w:r>
      <w:r w:rsidR="004D33C1" w:rsidRPr="00DA3D7F">
        <w:rPr>
          <w:rFonts w:eastAsiaTheme="minorHAnsi"/>
          <w:sz w:val="28"/>
          <w:szCs w:val="28"/>
          <w:lang w:eastAsia="en-US"/>
        </w:rPr>
        <w:t>)</w:t>
      </w:r>
      <w:r w:rsidR="008243CD" w:rsidRPr="00DA3D7F">
        <w:rPr>
          <w:rFonts w:eastAsiaTheme="minorHAnsi"/>
          <w:sz w:val="28"/>
          <w:szCs w:val="28"/>
          <w:lang w:eastAsia="en-US"/>
        </w:rPr>
        <w:t>.</w:t>
      </w:r>
    </w:p>
    <w:p w:rsidR="00136994" w:rsidRPr="00DA3D7F" w:rsidRDefault="00E37327" w:rsidP="00DA3D7F">
      <w:pPr>
        <w:autoSpaceDE w:val="0"/>
        <w:autoSpaceDN w:val="0"/>
        <w:adjustRightInd w:val="0"/>
        <w:ind w:firstLine="709"/>
        <w:jc w:val="both"/>
        <w:rPr>
          <w:sz w:val="28"/>
          <w:szCs w:val="28"/>
        </w:rPr>
      </w:pPr>
      <w:r w:rsidRPr="00DA3D7F">
        <w:rPr>
          <w:sz w:val="28"/>
          <w:szCs w:val="28"/>
        </w:rPr>
        <w:t>Следует учитывать, что факт</w:t>
      </w:r>
      <w:r w:rsidR="005949AA" w:rsidRPr="00DA3D7F">
        <w:rPr>
          <w:sz w:val="28"/>
          <w:szCs w:val="28"/>
        </w:rPr>
        <w:t xml:space="preserve">ическое допущение </w:t>
      </w:r>
      <w:r w:rsidR="002F16EE" w:rsidRPr="00DA3D7F">
        <w:rPr>
          <w:sz w:val="28"/>
          <w:szCs w:val="28"/>
        </w:rPr>
        <w:t xml:space="preserve">каждого </w:t>
      </w:r>
      <w:r w:rsidR="005949AA" w:rsidRPr="00DA3D7F">
        <w:rPr>
          <w:sz w:val="28"/>
          <w:szCs w:val="28"/>
        </w:rPr>
        <w:t xml:space="preserve">работника </w:t>
      </w:r>
      <w:r w:rsidR="005949AA" w:rsidRPr="00DA3D7F">
        <w:rPr>
          <w:rFonts w:eastAsiaTheme="minorHAnsi"/>
          <w:sz w:val="28"/>
          <w:szCs w:val="28"/>
          <w:lang w:eastAsia="en-US"/>
        </w:rPr>
        <w:t>к</w:t>
      </w:r>
      <w:r w:rsidR="00A04D98">
        <w:rPr>
          <w:rFonts w:eastAsiaTheme="minorHAnsi"/>
          <w:sz w:val="28"/>
          <w:szCs w:val="28"/>
          <w:lang w:eastAsia="en-US"/>
        </w:rPr>
        <w:t> </w:t>
      </w:r>
      <w:r w:rsidR="005949AA" w:rsidRPr="00DA3D7F">
        <w:rPr>
          <w:rFonts w:eastAsiaTheme="minorHAnsi"/>
          <w:sz w:val="28"/>
          <w:szCs w:val="28"/>
          <w:lang w:eastAsia="en-US"/>
        </w:rPr>
        <w:t>исполнению им трудовых обязанностей без</w:t>
      </w:r>
      <w:r w:rsidR="005A1BA6" w:rsidRPr="00DA3D7F">
        <w:rPr>
          <w:rFonts w:eastAsiaTheme="minorHAnsi"/>
          <w:sz w:val="28"/>
          <w:szCs w:val="28"/>
          <w:lang w:eastAsia="en-US"/>
        </w:rPr>
        <w:t xml:space="preserve"> </w:t>
      </w:r>
      <w:r w:rsidR="00C15A92" w:rsidRPr="00DA3D7F">
        <w:rPr>
          <w:rFonts w:eastAsiaTheme="minorHAnsi"/>
          <w:sz w:val="28"/>
          <w:szCs w:val="28"/>
          <w:lang w:eastAsia="en-US"/>
        </w:rPr>
        <w:t xml:space="preserve">прохождения необходимого </w:t>
      </w:r>
      <w:r w:rsidR="005A1BA6" w:rsidRPr="00DA3D7F">
        <w:rPr>
          <w:rFonts w:eastAsiaTheme="minorHAnsi"/>
          <w:sz w:val="28"/>
          <w:szCs w:val="28"/>
          <w:lang w:eastAsia="en-US"/>
        </w:rPr>
        <w:t>обучения</w:t>
      </w:r>
      <w:r w:rsidR="00362855" w:rsidRPr="00DA3D7F">
        <w:rPr>
          <w:rFonts w:eastAsiaTheme="minorHAnsi"/>
          <w:sz w:val="28"/>
          <w:szCs w:val="28"/>
          <w:lang w:eastAsia="en-US"/>
        </w:rPr>
        <w:t>,</w:t>
      </w:r>
      <w:r w:rsidR="005A1BA6" w:rsidRPr="00DA3D7F">
        <w:rPr>
          <w:rFonts w:eastAsiaTheme="minorHAnsi"/>
          <w:sz w:val="28"/>
          <w:szCs w:val="28"/>
          <w:lang w:eastAsia="en-US"/>
        </w:rPr>
        <w:t xml:space="preserve"> </w:t>
      </w:r>
      <w:r w:rsidR="009F1547" w:rsidRPr="00DA3D7F">
        <w:rPr>
          <w:rFonts w:eastAsiaTheme="minorHAnsi"/>
          <w:sz w:val="28"/>
          <w:szCs w:val="28"/>
          <w:lang w:eastAsia="en-US"/>
        </w:rPr>
        <w:t>проверки знаний</w:t>
      </w:r>
      <w:r w:rsidR="005A1BA6" w:rsidRPr="00DA3D7F">
        <w:rPr>
          <w:rFonts w:eastAsiaTheme="minorHAnsi"/>
          <w:sz w:val="28"/>
          <w:szCs w:val="28"/>
          <w:lang w:eastAsia="en-US"/>
        </w:rPr>
        <w:t xml:space="preserve"> или </w:t>
      </w:r>
      <w:r w:rsidR="00C15A92" w:rsidRPr="00DA3D7F">
        <w:rPr>
          <w:rFonts w:eastAsiaTheme="minorHAnsi"/>
          <w:sz w:val="28"/>
          <w:szCs w:val="28"/>
          <w:lang w:eastAsia="en-US"/>
        </w:rPr>
        <w:t xml:space="preserve">обязательных </w:t>
      </w:r>
      <w:r w:rsidR="005A1BA6" w:rsidRPr="00DA3D7F">
        <w:rPr>
          <w:rFonts w:eastAsiaTheme="minorHAnsi"/>
          <w:sz w:val="28"/>
          <w:szCs w:val="28"/>
          <w:lang w:eastAsia="en-US"/>
        </w:rPr>
        <w:t>осмотров</w:t>
      </w:r>
      <w:r w:rsidR="005949AA" w:rsidRPr="00DA3D7F">
        <w:rPr>
          <w:rFonts w:eastAsiaTheme="minorHAnsi"/>
          <w:sz w:val="28"/>
          <w:szCs w:val="28"/>
          <w:lang w:eastAsia="en-US"/>
        </w:rPr>
        <w:t xml:space="preserve"> </w:t>
      </w:r>
      <w:r w:rsidR="00190928" w:rsidRPr="00DA3D7F">
        <w:rPr>
          <w:sz w:val="28"/>
          <w:szCs w:val="28"/>
        </w:rPr>
        <w:t>подлеж</w:t>
      </w:r>
      <w:r w:rsidR="00EF3BD2" w:rsidRPr="00DA3D7F">
        <w:rPr>
          <w:sz w:val="28"/>
          <w:szCs w:val="28"/>
        </w:rPr>
        <w:t>и</w:t>
      </w:r>
      <w:r w:rsidR="00190928" w:rsidRPr="00DA3D7F">
        <w:rPr>
          <w:sz w:val="28"/>
          <w:szCs w:val="28"/>
        </w:rPr>
        <w:t>т квалификации в качестве</w:t>
      </w:r>
      <w:r w:rsidR="00136994" w:rsidRPr="00DA3D7F">
        <w:rPr>
          <w:sz w:val="28"/>
          <w:szCs w:val="28"/>
        </w:rPr>
        <w:t xml:space="preserve"> </w:t>
      </w:r>
      <w:r w:rsidR="00EF3BD2" w:rsidRPr="00DA3D7F">
        <w:rPr>
          <w:sz w:val="28"/>
          <w:szCs w:val="28"/>
        </w:rPr>
        <w:t>отдельного</w:t>
      </w:r>
      <w:r w:rsidR="00136994" w:rsidRPr="00DA3D7F">
        <w:rPr>
          <w:sz w:val="28"/>
          <w:szCs w:val="28"/>
        </w:rPr>
        <w:t xml:space="preserve"> административн</w:t>
      </w:r>
      <w:r w:rsidR="00EF3BD2" w:rsidRPr="00DA3D7F">
        <w:rPr>
          <w:sz w:val="28"/>
          <w:szCs w:val="28"/>
        </w:rPr>
        <w:t>ого</w:t>
      </w:r>
      <w:r w:rsidR="00136994" w:rsidRPr="00DA3D7F">
        <w:rPr>
          <w:sz w:val="28"/>
          <w:szCs w:val="28"/>
        </w:rPr>
        <w:t xml:space="preserve"> правонарушени</w:t>
      </w:r>
      <w:r w:rsidR="00EF3BD2" w:rsidRPr="00DA3D7F">
        <w:rPr>
          <w:sz w:val="28"/>
          <w:szCs w:val="28"/>
        </w:rPr>
        <w:t>я</w:t>
      </w:r>
      <w:r w:rsidR="00136994" w:rsidRPr="00DA3D7F">
        <w:rPr>
          <w:sz w:val="28"/>
          <w:szCs w:val="28"/>
        </w:rPr>
        <w:t xml:space="preserve"> с</w:t>
      </w:r>
      <w:r w:rsidR="00A04D98">
        <w:rPr>
          <w:sz w:val="28"/>
          <w:szCs w:val="28"/>
        </w:rPr>
        <w:t> </w:t>
      </w:r>
      <w:r w:rsidR="00136994" w:rsidRPr="00DA3D7F">
        <w:rPr>
          <w:sz w:val="28"/>
          <w:szCs w:val="28"/>
        </w:rPr>
        <w:t xml:space="preserve">назначением </w:t>
      </w:r>
      <w:r w:rsidR="00730A4D" w:rsidRPr="00DA3D7F">
        <w:rPr>
          <w:sz w:val="28"/>
          <w:szCs w:val="28"/>
        </w:rPr>
        <w:t>административного наказания</w:t>
      </w:r>
      <w:r w:rsidR="00EF3BD2" w:rsidRPr="00DA3D7F">
        <w:rPr>
          <w:sz w:val="28"/>
          <w:szCs w:val="28"/>
        </w:rPr>
        <w:t>, предусмотренного частью</w:t>
      </w:r>
      <w:r w:rsidR="00A04D98">
        <w:rPr>
          <w:sz w:val="28"/>
          <w:szCs w:val="28"/>
        </w:rPr>
        <w:t> </w:t>
      </w:r>
      <w:r w:rsidR="00EF3BD2" w:rsidRPr="00DA3D7F">
        <w:rPr>
          <w:sz w:val="28"/>
          <w:szCs w:val="28"/>
        </w:rPr>
        <w:t>3 статьи 5.27</w:t>
      </w:r>
      <w:r w:rsidR="00EF3BD2" w:rsidRPr="00DA3D7F">
        <w:rPr>
          <w:sz w:val="28"/>
          <w:szCs w:val="28"/>
          <w:vertAlign w:val="superscript"/>
        </w:rPr>
        <w:t>1</w:t>
      </w:r>
      <w:r w:rsidR="00EF3BD2" w:rsidRPr="00DA3D7F">
        <w:rPr>
          <w:sz w:val="28"/>
          <w:szCs w:val="28"/>
        </w:rPr>
        <w:t xml:space="preserve"> КоАП РФ</w:t>
      </w:r>
      <w:r w:rsidR="00136994" w:rsidRPr="00DA3D7F">
        <w:rPr>
          <w:sz w:val="28"/>
          <w:szCs w:val="28"/>
        </w:rPr>
        <w:t xml:space="preserve">. </w:t>
      </w:r>
    </w:p>
    <w:p w:rsidR="00144DA3" w:rsidRPr="00DA3D7F" w:rsidRDefault="00E21D0F" w:rsidP="00DA3D7F">
      <w:pPr>
        <w:ind w:firstLine="709"/>
        <w:jc w:val="both"/>
        <w:rPr>
          <w:rFonts w:eastAsiaTheme="minorHAnsi"/>
          <w:color w:val="000000" w:themeColor="text1"/>
          <w:sz w:val="28"/>
          <w:szCs w:val="28"/>
          <w:lang w:eastAsia="en-US"/>
        </w:rPr>
      </w:pPr>
      <w:r w:rsidRPr="00DA3D7F">
        <w:rPr>
          <w:rFonts w:eastAsiaTheme="minorHAnsi"/>
          <w:color w:val="000000" w:themeColor="text1"/>
          <w:sz w:val="28"/>
          <w:szCs w:val="28"/>
          <w:lang w:eastAsia="en-US"/>
        </w:rPr>
        <w:t>21.</w:t>
      </w:r>
      <w:r w:rsidR="00144DA3" w:rsidRPr="00DA3D7F">
        <w:rPr>
          <w:rFonts w:eastAsiaTheme="minorHAnsi"/>
          <w:color w:val="000000" w:themeColor="text1"/>
          <w:sz w:val="28"/>
          <w:szCs w:val="28"/>
          <w:lang w:eastAsia="en-US"/>
        </w:rPr>
        <w:t xml:space="preserve"> Объективная сторона состава административного правонарушения</w:t>
      </w:r>
      <w:r w:rsidR="001F5701" w:rsidRPr="00DA3D7F">
        <w:rPr>
          <w:rFonts w:eastAsiaTheme="minorHAnsi"/>
          <w:color w:val="000000" w:themeColor="text1"/>
          <w:sz w:val="28"/>
          <w:szCs w:val="28"/>
          <w:lang w:eastAsia="en-US"/>
        </w:rPr>
        <w:t>, предусмотренного частью 4 статьи 5.27</w:t>
      </w:r>
      <w:r w:rsidR="001F5701" w:rsidRPr="00DA3D7F">
        <w:rPr>
          <w:rFonts w:eastAsiaTheme="minorHAnsi"/>
          <w:color w:val="000000" w:themeColor="text1"/>
          <w:sz w:val="28"/>
          <w:szCs w:val="28"/>
          <w:vertAlign w:val="superscript"/>
          <w:lang w:eastAsia="en-US"/>
        </w:rPr>
        <w:t>1</w:t>
      </w:r>
      <w:r w:rsidR="001F5701" w:rsidRPr="00DA3D7F">
        <w:rPr>
          <w:rFonts w:eastAsiaTheme="minorHAnsi"/>
          <w:color w:val="000000" w:themeColor="text1"/>
          <w:sz w:val="28"/>
          <w:szCs w:val="28"/>
          <w:lang w:eastAsia="en-US"/>
        </w:rPr>
        <w:t xml:space="preserve"> КоАП РФ,</w:t>
      </w:r>
      <w:r w:rsidR="00144DA3" w:rsidRPr="00DA3D7F">
        <w:rPr>
          <w:rFonts w:eastAsiaTheme="minorHAnsi"/>
          <w:color w:val="000000" w:themeColor="text1"/>
          <w:sz w:val="28"/>
          <w:szCs w:val="28"/>
          <w:lang w:eastAsia="en-US"/>
        </w:rPr>
        <w:t xml:space="preserve"> выражается в </w:t>
      </w:r>
      <w:r w:rsidR="00E62794" w:rsidRPr="00DA3D7F">
        <w:rPr>
          <w:rFonts w:eastAsiaTheme="minorHAnsi"/>
          <w:color w:val="000000" w:themeColor="text1"/>
          <w:sz w:val="28"/>
          <w:szCs w:val="28"/>
          <w:lang w:eastAsia="en-US"/>
        </w:rPr>
        <w:t>бездействии</w:t>
      </w:r>
      <w:r w:rsidR="00081227">
        <w:rPr>
          <w:rFonts w:eastAsiaTheme="minorHAnsi"/>
          <w:color w:val="000000" w:themeColor="text1"/>
          <w:sz w:val="28"/>
          <w:szCs w:val="28"/>
          <w:lang w:eastAsia="en-US"/>
        </w:rPr>
        <w:t>, в частности</w:t>
      </w:r>
      <w:r w:rsidR="00E62794" w:rsidRPr="00DA3D7F">
        <w:rPr>
          <w:rFonts w:eastAsiaTheme="minorHAnsi"/>
          <w:color w:val="000000" w:themeColor="text1"/>
          <w:sz w:val="28"/>
          <w:szCs w:val="28"/>
          <w:lang w:eastAsia="en-US"/>
        </w:rPr>
        <w:t xml:space="preserve"> </w:t>
      </w:r>
      <w:r w:rsidR="00310B2E" w:rsidRPr="00DA3D7F">
        <w:rPr>
          <w:rFonts w:eastAsiaTheme="minorHAnsi"/>
          <w:color w:val="000000" w:themeColor="text1"/>
          <w:sz w:val="28"/>
          <w:szCs w:val="28"/>
          <w:lang w:eastAsia="en-US"/>
        </w:rPr>
        <w:t xml:space="preserve">в </w:t>
      </w:r>
      <w:r w:rsidR="001F5701" w:rsidRPr="00DA3D7F">
        <w:rPr>
          <w:rFonts w:eastAsiaTheme="minorHAnsi"/>
          <w:color w:val="000000" w:themeColor="text1"/>
          <w:sz w:val="28"/>
          <w:szCs w:val="28"/>
          <w:lang w:eastAsia="en-US"/>
        </w:rPr>
        <w:t>н</w:t>
      </w:r>
      <w:r w:rsidR="00144DA3" w:rsidRPr="00DA3D7F">
        <w:rPr>
          <w:rFonts w:eastAsiaTheme="minorHAnsi"/>
          <w:color w:val="000000" w:themeColor="text1"/>
          <w:sz w:val="28"/>
          <w:szCs w:val="28"/>
          <w:lang w:eastAsia="en-US"/>
        </w:rPr>
        <w:t>еобеспечении работник</w:t>
      </w:r>
      <w:r w:rsidR="00310B2E" w:rsidRPr="00DA3D7F">
        <w:rPr>
          <w:rFonts w:eastAsiaTheme="minorHAnsi"/>
          <w:color w:val="000000" w:themeColor="text1"/>
          <w:sz w:val="28"/>
          <w:szCs w:val="28"/>
          <w:lang w:eastAsia="en-US"/>
        </w:rPr>
        <w:t>ов</w:t>
      </w:r>
      <w:r w:rsidR="00E62794" w:rsidRPr="00DA3D7F">
        <w:rPr>
          <w:rFonts w:eastAsiaTheme="minorHAnsi"/>
          <w:color w:val="000000" w:themeColor="text1"/>
          <w:sz w:val="28"/>
          <w:szCs w:val="28"/>
          <w:lang w:eastAsia="en-US"/>
        </w:rPr>
        <w:t xml:space="preserve"> (независимо от их количества) </w:t>
      </w:r>
      <w:r w:rsidR="00144DA3" w:rsidRPr="00DA3D7F">
        <w:rPr>
          <w:rFonts w:eastAsiaTheme="minorHAnsi"/>
          <w:color w:val="000000" w:themeColor="text1"/>
          <w:sz w:val="28"/>
          <w:szCs w:val="28"/>
          <w:lang w:eastAsia="en-US"/>
        </w:rPr>
        <w:t xml:space="preserve"> </w:t>
      </w:r>
      <w:r w:rsidR="00524032" w:rsidRPr="00DA3D7F">
        <w:rPr>
          <w:rFonts w:eastAsiaTheme="minorHAnsi"/>
          <w:color w:val="000000" w:themeColor="text1"/>
          <w:sz w:val="28"/>
          <w:szCs w:val="28"/>
          <w:lang w:eastAsia="en-US"/>
        </w:rPr>
        <w:t>в</w:t>
      </w:r>
      <w:r w:rsidR="009B19E0">
        <w:rPr>
          <w:rFonts w:eastAsiaTheme="minorHAnsi"/>
          <w:color w:val="000000" w:themeColor="text1"/>
          <w:sz w:val="28"/>
          <w:szCs w:val="28"/>
          <w:lang w:eastAsia="en-US"/>
        </w:rPr>
        <w:t>  </w:t>
      </w:r>
      <w:r w:rsidR="00524032" w:rsidRPr="00DA3D7F">
        <w:rPr>
          <w:rFonts w:eastAsiaTheme="minorHAnsi"/>
          <w:color w:val="000000" w:themeColor="text1"/>
          <w:sz w:val="28"/>
          <w:szCs w:val="28"/>
          <w:lang w:eastAsia="en-US"/>
        </w:rPr>
        <w:t xml:space="preserve">соответствии с установленными нормами </w:t>
      </w:r>
      <w:r w:rsidR="00144DA3" w:rsidRPr="00DA3D7F">
        <w:rPr>
          <w:rFonts w:eastAsiaTheme="minorHAnsi"/>
          <w:color w:val="000000" w:themeColor="text1"/>
          <w:sz w:val="28"/>
          <w:szCs w:val="28"/>
          <w:lang w:eastAsia="en-US"/>
        </w:rPr>
        <w:t>средств</w:t>
      </w:r>
      <w:r w:rsidR="00310B2E" w:rsidRPr="00DA3D7F">
        <w:rPr>
          <w:rFonts w:eastAsiaTheme="minorHAnsi"/>
          <w:color w:val="000000" w:themeColor="text1"/>
          <w:sz w:val="28"/>
          <w:szCs w:val="28"/>
          <w:lang w:eastAsia="en-US"/>
        </w:rPr>
        <w:t>ами</w:t>
      </w:r>
      <w:r w:rsidR="00A46B07" w:rsidRPr="00DA3D7F">
        <w:rPr>
          <w:rFonts w:eastAsiaTheme="minorHAnsi"/>
          <w:color w:val="000000" w:themeColor="text1"/>
          <w:sz w:val="28"/>
          <w:szCs w:val="28"/>
          <w:lang w:eastAsia="en-US"/>
        </w:rPr>
        <w:t xml:space="preserve"> </w:t>
      </w:r>
      <w:r w:rsidR="00144DA3" w:rsidRPr="00DA3D7F">
        <w:rPr>
          <w:rFonts w:eastAsiaTheme="minorHAnsi"/>
          <w:color w:val="000000" w:themeColor="text1"/>
          <w:sz w:val="28"/>
          <w:szCs w:val="28"/>
          <w:lang w:eastAsia="en-US"/>
        </w:rPr>
        <w:t>индивидуальной защиты, отнесенны</w:t>
      </w:r>
      <w:r w:rsidR="00310B2E" w:rsidRPr="00DA3D7F">
        <w:rPr>
          <w:rFonts w:eastAsiaTheme="minorHAnsi"/>
          <w:color w:val="000000" w:themeColor="text1"/>
          <w:sz w:val="28"/>
          <w:szCs w:val="28"/>
          <w:lang w:eastAsia="en-US"/>
        </w:rPr>
        <w:t>ми</w:t>
      </w:r>
      <w:r w:rsidR="00144DA3" w:rsidRPr="00DA3D7F">
        <w:rPr>
          <w:rFonts w:eastAsiaTheme="minorHAnsi"/>
          <w:color w:val="000000" w:themeColor="text1"/>
          <w:sz w:val="28"/>
          <w:szCs w:val="28"/>
          <w:lang w:eastAsia="en-US"/>
        </w:rPr>
        <w:t xml:space="preserve"> </w:t>
      </w:r>
      <w:r w:rsidR="00AE0826" w:rsidRPr="00DA3D7F">
        <w:rPr>
          <w:rFonts w:eastAsiaTheme="minorHAnsi"/>
          <w:color w:val="000000" w:themeColor="text1"/>
          <w:sz w:val="28"/>
          <w:szCs w:val="28"/>
          <w:lang w:eastAsia="en-US"/>
        </w:rPr>
        <w:t xml:space="preserve">соответствующим </w:t>
      </w:r>
      <w:r w:rsidR="00144DA3" w:rsidRPr="00DA3D7F">
        <w:rPr>
          <w:rFonts w:eastAsiaTheme="minorHAnsi"/>
          <w:color w:val="000000" w:themeColor="text1"/>
          <w:sz w:val="28"/>
          <w:szCs w:val="28"/>
          <w:lang w:eastAsia="en-US"/>
        </w:rPr>
        <w:t xml:space="preserve">техническим регламентом </w:t>
      </w:r>
      <w:r w:rsidR="00AE0826" w:rsidRPr="00DA3D7F">
        <w:rPr>
          <w:rFonts w:eastAsiaTheme="minorHAnsi"/>
          <w:color w:val="000000" w:themeColor="text1"/>
          <w:sz w:val="28"/>
          <w:szCs w:val="28"/>
          <w:lang w:eastAsia="en-US"/>
        </w:rPr>
        <w:t>о</w:t>
      </w:r>
      <w:r w:rsidR="00144DA3" w:rsidRPr="00DA3D7F">
        <w:rPr>
          <w:rFonts w:eastAsiaTheme="minorHAnsi"/>
          <w:color w:val="000000" w:themeColor="text1"/>
          <w:sz w:val="28"/>
          <w:szCs w:val="28"/>
          <w:lang w:eastAsia="en-US"/>
        </w:rPr>
        <w:t xml:space="preserve"> безопасности средств индивидуальной защиты к 2 классу в зависимости от</w:t>
      </w:r>
      <w:r w:rsidR="00C3423A">
        <w:rPr>
          <w:rFonts w:eastAsiaTheme="minorHAnsi"/>
          <w:color w:val="000000" w:themeColor="text1"/>
          <w:sz w:val="28"/>
          <w:szCs w:val="28"/>
          <w:lang w:eastAsia="en-US"/>
        </w:rPr>
        <w:t>  </w:t>
      </w:r>
      <w:r w:rsidR="00144DA3" w:rsidRPr="00DA3D7F">
        <w:rPr>
          <w:rFonts w:eastAsiaTheme="minorHAnsi"/>
          <w:color w:val="000000" w:themeColor="text1"/>
          <w:sz w:val="28"/>
          <w:szCs w:val="28"/>
          <w:lang w:eastAsia="en-US"/>
        </w:rPr>
        <w:t>степени риска причинения вреда работнику,</w:t>
      </w:r>
      <w:r w:rsidR="00F6478C" w:rsidRPr="00DA3D7F">
        <w:rPr>
          <w:rFonts w:eastAsiaTheme="minorHAnsi"/>
          <w:color w:val="000000" w:themeColor="text1"/>
          <w:sz w:val="28"/>
          <w:szCs w:val="28"/>
          <w:lang w:eastAsia="en-US"/>
        </w:rPr>
        <w:t xml:space="preserve"> а также невыполнении обязанности по</w:t>
      </w:r>
      <w:r w:rsidR="00144DA3" w:rsidRPr="00DA3D7F">
        <w:rPr>
          <w:rFonts w:eastAsiaTheme="minorHAnsi"/>
          <w:color w:val="000000" w:themeColor="text1"/>
          <w:sz w:val="28"/>
          <w:szCs w:val="28"/>
          <w:lang w:eastAsia="en-US"/>
        </w:rPr>
        <w:t xml:space="preserve"> хранени</w:t>
      </w:r>
      <w:r w:rsidR="00F6478C" w:rsidRPr="00DA3D7F">
        <w:rPr>
          <w:rFonts w:eastAsiaTheme="minorHAnsi"/>
          <w:color w:val="000000" w:themeColor="text1"/>
          <w:sz w:val="28"/>
          <w:szCs w:val="28"/>
          <w:lang w:eastAsia="en-US"/>
        </w:rPr>
        <w:t>ю</w:t>
      </w:r>
      <w:r w:rsidR="00791037" w:rsidRPr="00DA3D7F">
        <w:rPr>
          <w:rFonts w:eastAsiaTheme="minorHAnsi"/>
          <w:color w:val="000000" w:themeColor="text1"/>
          <w:sz w:val="28"/>
          <w:szCs w:val="28"/>
          <w:lang w:eastAsia="en-US"/>
        </w:rPr>
        <w:t xml:space="preserve"> таких средств</w:t>
      </w:r>
      <w:r w:rsidR="001F5701" w:rsidRPr="00DA3D7F">
        <w:rPr>
          <w:rFonts w:eastAsiaTheme="minorHAnsi"/>
          <w:color w:val="000000" w:themeColor="text1"/>
          <w:sz w:val="28"/>
          <w:szCs w:val="28"/>
          <w:lang w:eastAsia="en-US"/>
        </w:rPr>
        <w:t>,</w:t>
      </w:r>
      <w:r w:rsidR="00144DA3" w:rsidRPr="00DA3D7F">
        <w:rPr>
          <w:rFonts w:eastAsiaTheme="minorHAnsi"/>
          <w:color w:val="000000" w:themeColor="text1"/>
          <w:sz w:val="28"/>
          <w:szCs w:val="28"/>
          <w:lang w:eastAsia="en-US"/>
        </w:rPr>
        <w:t xml:space="preserve"> </w:t>
      </w:r>
      <w:r w:rsidR="00791037" w:rsidRPr="00DA3D7F">
        <w:rPr>
          <w:rFonts w:eastAsiaTheme="minorHAnsi"/>
          <w:color w:val="000000" w:themeColor="text1"/>
          <w:sz w:val="28"/>
          <w:szCs w:val="28"/>
          <w:lang w:eastAsia="en-US"/>
        </w:rPr>
        <w:t>их</w:t>
      </w:r>
      <w:r w:rsidR="00791037" w:rsidRPr="00DA3D7F">
        <w:rPr>
          <w:color w:val="000000" w:themeColor="text1"/>
          <w:sz w:val="28"/>
          <w:szCs w:val="28"/>
          <w:shd w:val="clear" w:color="auto" w:fill="FFFFFF"/>
        </w:rPr>
        <w:t xml:space="preserve"> </w:t>
      </w:r>
      <w:r w:rsidR="001F5701" w:rsidRPr="00DA3D7F">
        <w:rPr>
          <w:color w:val="000000" w:themeColor="text1"/>
          <w:sz w:val="28"/>
          <w:szCs w:val="28"/>
          <w:shd w:val="clear" w:color="auto" w:fill="FFFFFF"/>
        </w:rPr>
        <w:t>стирк</w:t>
      </w:r>
      <w:r w:rsidR="00F6478C" w:rsidRPr="00DA3D7F">
        <w:rPr>
          <w:color w:val="000000" w:themeColor="text1"/>
          <w:sz w:val="28"/>
          <w:szCs w:val="28"/>
          <w:shd w:val="clear" w:color="auto" w:fill="FFFFFF"/>
        </w:rPr>
        <w:t>е</w:t>
      </w:r>
      <w:r w:rsidR="001F5701" w:rsidRPr="00DA3D7F">
        <w:rPr>
          <w:color w:val="000000" w:themeColor="text1"/>
          <w:sz w:val="28"/>
          <w:szCs w:val="28"/>
          <w:shd w:val="clear" w:color="auto" w:fill="FFFFFF"/>
        </w:rPr>
        <w:t>, химической чистк</w:t>
      </w:r>
      <w:r w:rsidR="00F6478C" w:rsidRPr="00DA3D7F">
        <w:rPr>
          <w:color w:val="000000" w:themeColor="text1"/>
          <w:sz w:val="28"/>
          <w:szCs w:val="28"/>
          <w:shd w:val="clear" w:color="auto" w:fill="FFFFFF"/>
        </w:rPr>
        <w:t>е</w:t>
      </w:r>
      <w:r w:rsidR="001F5701" w:rsidRPr="00DA3D7F">
        <w:rPr>
          <w:color w:val="000000" w:themeColor="text1"/>
          <w:sz w:val="28"/>
          <w:szCs w:val="28"/>
          <w:shd w:val="clear" w:color="auto" w:fill="FFFFFF"/>
        </w:rPr>
        <w:t>, сушк</w:t>
      </w:r>
      <w:r w:rsidR="00F6478C" w:rsidRPr="00DA3D7F">
        <w:rPr>
          <w:color w:val="000000" w:themeColor="text1"/>
          <w:sz w:val="28"/>
          <w:szCs w:val="28"/>
          <w:shd w:val="clear" w:color="auto" w:fill="FFFFFF"/>
        </w:rPr>
        <w:t>е</w:t>
      </w:r>
      <w:r w:rsidR="001F5701" w:rsidRPr="00DA3D7F">
        <w:rPr>
          <w:color w:val="000000" w:themeColor="text1"/>
          <w:sz w:val="28"/>
          <w:szCs w:val="28"/>
          <w:shd w:val="clear" w:color="auto" w:fill="FFFFFF"/>
        </w:rPr>
        <w:t>, ремонт</w:t>
      </w:r>
      <w:r w:rsidR="00F6478C" w:rsidRPr="00DA3D7F">
        <w:rPr>
          <w:color w:val="000000" w:themeColor="text1"/>
          <w:sz w:val="28"/>
          <w:szCs w:val="28"/>
          <w:shd w:val="clear" w:color="auto" w:fill="FFFFFF"/>
        </w:rPr>
        <w:t>у</w:t>
      </w:r>
      <w:r w:rsidR="001F5701" w:rsidRPr="00DA3D7F">
        <w:rPr>
          <w:color w:val="000000" w:themeColor="text1"/>
          <w:sz w:val="28"/>
          <w:szCs w:val="28"/>
          <w:shd w:val="clear" w:color="auto" w:fill="FFFFFF"/>
        </w:rPr>
        <w:t xml:space="preserve"> и своевременной замен</w:t>
      </w:r>
      <w:r w:rsidR="00F6478C" w:rsidRPr="00DA3D7F">
        <w:rPr>
          <w:color w:val="000000" w:themeColor="text1"/>
          <w:sz w:val="28"/>
          <w:szCs w:val="28"/>
          <w:shd w:val="clear" w:color="auto" w:fill="FFFFFF"/>
        </w:rPr>
        <w:t>е</w:t>
      </w:r>
      <w:r w:rsidR="001F5701" w:rsidRPr="00DA3D7F">
        <w:rPr>
          <w:color w:val="000000" w:themeColor="text1"/>
          <w:sz w:val="28"/>
          <w:szCs w:val="28"/>
          <w:shd w:val="clear" w:color="auto" w:fill="FFFFFF"/>
        </w:rPr>
        <w:t xml:space="preserve"> </w:t>
      </w:r>
      <w:r w:rsidR="00144DA3" w:rsidRPr="00DA3D7F">
        <w:rPr>
          <w:rFonts w:eastAsiaTheme="minorHAnsi"/>
          <w:color w:val="000000" w:themeColor="text1"/>
          <w:sz w:val="28"/>
          <w:szCs w:val="28"/>
          <w:lang w:eastAsia="en-US"/>
        </w:rPr>
        <w:t>(примечание к статье 5.27</w:t>
      </w:r>
      <w:r w:rsidR="00144DA3" w:rsidRPr="00DA3D7F">
        <w:rPr>
          <w:rFonts w:eastAsiaTheme="minorHAnsi"/>
          <w:color w:val="000000" w:themeColor="text1"/>
          <w:sz w:val="28"/>
          <w:szCs w:val="28"/>
          <w:vertAlign w:val="superscript"/>
          <w:lang w:eastAsia="en-US"/>
        </w:rPr>
        <w:t>1</w:t>
      </w:r>
      <w:r w:rsidR="00144DA3" w:rsidRPr="00DA3D7F">
        <w:rPr>
          <w:rFonts w:eastAsiaTheme="minorHAnsi"/>
          <w:color w:val="000000" w:themeColor="text1"/>
          <w:sz w:val="28"/>
          <w:szCs w:val="28"/>
          <w:lang w:eastAsia="en-US"/>
        </w:rPr>
        <w:t xml:space="preserve"> КоАП</w:t>
      </w:r>
      <w:r w:rsidR="001D40DE">
        <w:rPr>
          <w:rFonts w:eastAsiaTheme="minorHAnsi"/>
          <w:color w:val="000000" w:themeColor="text1"/>
          <w:sz w:val="28"/>
          <w:szCs w:val="28"/>
          <w:lang w:eastAsia="en-US"/>
        </w:rPr>
        <w:t> </w:t>
      </w:r>
      <w:r w:rsidR="00144DA3" w:rsidRPr="00DA3D7F">
        <w:rPr>
          <w:rFonts w:eastAsiaTheme="minorHAnsi"/>
          <w:color w:val="000000" w:themeColor="text1"/>
          <w:sz w:val="28"/>
          <w:szCs w:val="28"/>
          <w:lang w:eastAsia="en-US"/>
        </w:rPr>
        <w:t>РФ</w:t>
      </w:r>
      <w:r w:rsidR="001F5701" w:rsidRPr="00DA3D7F">
        <w:rPr>
          <w:rFonts w:eastAsiaTheme="minorHAnsi"/>
          <w:color w:val="000000" w:themeColor="text1"/>
          <w:sz w:val="28"/>
          <w:szCs w:val="28"/>
          <w:lang w:eastAsia="en-US"/>
        </w:rPr>
        <w:t>, часть пятая статьи 221 ТК РФ</w:t>
      </w:r>
      <w:r w:rsidR="00D67380" w:rsidRPr="00DA3D7F">
        <w:rPr>
          <w:rFonts w:eastAsiaTheme="minorHAnsi"/>
          <w:color w:val="000000" w:themeColor="text1"/>
          <w:sz w:val="28"/>
          <w:szCs w:val="28"/>
          <w:lang w:eastAsia="en-US"/>
        </w:rPr>
        <w:t>)</w:t>
      </w:r>
      <w:r w:rsidR="00144DA3" w:rsidRPr="00DA3D7F">
        <w:rPr>
          <w:rFonts w:eastAsiaTheme="minorHAnsi"/>
          <w:color w:val="000000" w:themeColor="text1"/>
          <w:sz w:val="28"/>
          <w:szCs w:val="28"/>
          <w:lang w:eastAsia="en-US"/>
        </w:rPr>
        <w:t xml:space="preserve">. </w:t>
      </w:r>
    </w:p>
    <w:p w:rsidR="00791037" w:rsidRPr="00DA3D7F" w:rsidRDefault="00791037" w:rsidP="00DA3D7F">
      <w:pPr>
        <w:ind w:firstLine="709"/>
        <w:jc w:val="both"/>
        <w:rPr>
          <w:rFonts w:eastAsiaTheme="minorHAnsi"/>
          <w:color w:val="000000" w:themeColor="text1"/>
          <w:sz w:val="28"/>
          <w:szCs w:val="28"/>
          <w:lang w:eastAsia="en-US"/>
        </w:rPr>
      </w:pPr>
      <w:r w:rsidRPr="00DA3D7F">
        <w:rPr>
          <w:rFonts w:eastAsiaTheme="minorHAnsi"/>
          <w:color w:val="000000" w:themeColor="text1"/>
          <w:sz w:val="28"/>
          <w:szCs w:val="28"/>
          <w:lang w:eastAsia="en-US"/>
        </w:rPr>
        <w:t>В связи с тем, что часть 4 статьи 5.27</w:t>
      </w:r>
      <w:r w:rsidRPr="00DA3D7F">
        <w:rPr>
          <w:rFonts w:eastAsiaTheme="minorHAnsi"/>
          <w:color w:val="000000" w:themeColor="text1"/>
          <w:sz w:val="28"/>
          <w:szCs w:val="28"/>
          <w:vertAlign w:val="superscript"/>
          <w:lang w:eastAsia="en-US"/>
        </w:rPr>
        <w:t>1</w:t>
      </w:r>
      <w:r w:rsidRPr="00DA3D7F">
        <w:rPr>
          <w:rFonts w:eastAsiaTheme="minorHAnsi"/>
          <w:color w:val="000000" w:themeColor="text1"/>
          <w:sz w:val="28"/>
          <w:szCs w:val="28"/>
          <w:lang w:eastAsia="en-US"/>
        </w:rPr>
        <w:t xml:space="preserve"> КоАП РФ устанавливает административную ответственность за необеспечение работников средствами индивидуальной защиты</w:t>
      </w:r>
      <w:r w:rsidR="004E7F45" w:rsidRPr="00DA3D7F">
        <w:rPr>
          <w:rFonts w:eastAsiaTheme="minorHAnsi"/>
          <w:color w:val="000000" w:themeColor="text1"/>
          <w:sz w:val="28"/>
          <w:szCs w:val="28"/>
          <w:lang w:eastAsia="en-US"/>
        </w:rPr>
        <w:t xml:space="preserve">, в случае выявления в рамках проведения проверки названного нарушения, допущенного в отношении </w:t>
      </w:r>
      <w:r w:rsidR="004E7F45" w:rsidRPr="00DA3D7F">
        <w:rPr>
          <w:rFonts w:eastAsiaTheme="minorHAnsi"/>
          <w:color w:val="000000" w:themeColor="text1"/>
          <w:sz w:val="28"/>
          <w:szCs w:val="28"/>
          <w:lang w:eastAsia="en-US"/>
        </w:rPr>
        <w:lastRenderedPageBreak/>
        <w:t>нескольких работников, составляется один протокол об административном право</w:t>
      </w:r>
      <w:r w:rsidR="00B97D64" w:rsidRPr="00DA3D7F">
        <w:rPr>
          <w:rFonts w:eastAsiaTheme="minorHAnsi"/>
          <w:color w:val="000000" w:themeColor="text1"/>
          <w:sz w:val="28"/>
          <w:szCs w:val="28"/>
          <w:lang w:eastAsia="en-US"/>
        </w:rPr>
        <w:t>на</w:t>
      </w:r>
      <w:r w:rsidR="004E7F45" w:rsidRPr="00DA3D7F">
        <w:rPr>
          <w:rFonts w:eastAsiaTheme="minorHAnsi"/>
          <w:color w:val="000000" w:themeColor="text1"/>
          <w:sz w:val="28"/>
          <w:szCs w:val="28"/>
          <w:lang w:eastAsia="en-US"/>
        </w:rPr>
        <w:t>рушении.</w:t>
      </w:r>
    </w:p>
    <w:p w:rsidR="00252477" w:rsidRPr="00DA3D7F" w:rsidRDefault="00252477" w:rsidP="00DA3D7F">
      <w:pPr>
        <w:autoSpaceDE w:val="0"/>
        <w:autoSpaceDN w:val="0"/>
        <w:adjustRightInd w:val="0"/>
        <w:ind w:firstLine="709"/>
        <w:jc w:val="both"/>
        <w:rPr>
          <w:rFonts w:eastAsiaTheme="minorHAnsi"/>
          <w:color w:val="000000" w:themeColor="text1"/>
          <w:sz w:val="28"/>
          <w:szCs w:val="28"/>
          <w:lang w:eastAsia="en-US"/>
        </w:rPr>
      </w:pPr>
      <w:r w:rsidRPr="00DA3D7F">
        <w:rPr>
          <w:rFonts w:eastAsiaTheme="minorHAnsi"/>
          <w:color w:val="000000" w:themeColor="text1"/>
          <w:sz w:val="28"/>
          <w:szCs w:val="28"/>
          <w:lang w:eastAsia="en-US"/>
        </w:rPr>
        <w:t xml:space="preserve">Административное правонарушение, предусмотренное </w:t>
      </w:r>
      <w:r w:rsidR="00B97D64" w:rsidRPr="00DA3D7F">
        <w:rPr>
          <w:rFonts w:eastAsiaTheme="minorHAnsi"/>
          <w:color w:val="000000" w:themeColor="text1"/>
          <w:sz w:val="28"/>
          <w:szCs w:val="28"/>
          <w:lang w:eastAsia="en-US"/>
        </w:rPr>
        <w:t>названной нормой</w:t>
      </w:r>
      <w:r w:rsidRPr="00DA3D7F">
        <w:rPr>
          <w:rFonts w:eastAsiaTheme="minorHAnsi"/>
          <w:color w:val="000000" w:themeColor="text1"/>
          <w:sz w:val="28"/>
          <w:szCs w:val="28"/>
          <w:lang w:eastAsia="en-US"/>
        </w:rPr>
        <w:t>, является длящимся.</w:t>
      </w:r>
    </w:p>
    <w:p w:rsidR="00601751" w:rsidRPr="00DA3D7F" w:rsidRDefault="00AC7683" w:rsidP="00DA3D7F">
      <w:pPr>
        <w:ind w:firstLine="709"/>
        <w:jc w:val="both"/>
        <w:rPr>
          <w:sz w:val="28"/>
          <w:szCs w:val="28"/>
        </w:rPr>
      </w:pPr>
      <w:r w:rsidRPr="00DA3D7F">
        <w:rPr>
          <w:sz w:val="28"/>
          <w:szCs w:val="28"/>
        </w:rPr>
        <w:t>22.</w:t>
      </w:r>
      <w:r w:rsidR="00601751" w:rsidRPr="00DA3D7F">
        <w:rPr>
          <w:sz w:val="28"/>
          <w:szCs w:val="28"/>
        </w:rPr>
        <w:t xml:space="preserve"> Ввиду различной правовой природы таких способов защиты прав граждан</w:t>
      </w:r>
      <w:r w:rsidR="00081227">
        <w:rPr>
          <w:sz w:val="28"/>
          <w:szCs w:val="28"/>
        </w:rPr>
        <w:t>,</w:t>
      </w:r>
      <w:r w:rsidR="00601751" w:rsidRPr="00DA3D7F">
        <w:rPr>
          <w:sz w:val="28"/>
          <w:szCs w:val="28"/>
        </w:rPr>
        <w:t xml:space="preserve"> как индивидуальный трудовой спор и привлечение работодателя к</w:t>
      </w:r>
      <w:r w:rsidR="009E66B9">
        <w:rPr>
          <w:sz w:val="28"/>
          <w:szCs w:val="28"/>
        </w:rPr>
        <w:t>    </w:t>
      </w:r>
      <w:r w:rsidR="00601751" w:rsidRPr="00DA3D7F">
        <w:rPr>
          <w:sz w:val="28"/>
          <w:szCs w:val="28"/>
        </w:rPr>
        <w:t xml:space="preserve">административной ответственности за нарушение </w:t>
      </w:r>
      <w:r w:rsidR="00601751" w:rsidRPr="00DA3D7F">
        <w:rPr>
          <w:rFonts w:eastAsiaTheme="minorHAnsi"/>
          <w:sz w:val="28"/>
          <w:szCs w:val="28"/>
          <w:lang w:eastAsia="en-US"/>
        </w:rPr>
        <w:t xml:space="preserve">трудового законодательства </w:t>
      </w:r>
      <w:r w:rsidR="00601751" w:rsidRPr="00DA3D7F">
        <w:rPr>
          <w:rFonts w:eastAsiaTheme="minorHAnsi"/>
          <w:iCs/>
          <w:sz w:val="28"/>
          <w:szCs w:val="28"/>
          <w:lang w:eastAsia="en-US"/>
        </w:rPr>
        <w:t xml:space="preserve">(включая законодательство об охране труда) </w:t>
      </w:r>
      <w:r w:rsidR="00601751" w:rsidRPr="00DA3D7F">
        <w:rPr>
          <w:rFonts w:eastAsiaTheme="minorHAnsi"/>
          <w:sz w:val="28"/>
          <w:szCs w:val="28"/>
          <w:lang w:eastAsia="en-US"/>
        </w:rPr>
        <w:t>и иных нормативных правовых актов, содержащих нормы трудового права,</w:t>
      </w:r>
      <w:r w:rsidR="00601751" w:rsidRPr="00DA3D7F">
        <w:rPr>
          <w:sz w:val="28"/>
          <w:szCs w:val="28"/>
        </w:rPr>
        <w:t xml:space="preserve"> наличие рассмотренного или подлежащего рассмотрению индивидуального трудового спора между работником и работодателем не исключает возможности привлечения последнего к административной ответственности. </w:t>
      </w:r>
    </w:p>
    <w:p w:rsidR="00601751" w:rsidRPr="00DA3D7F" w:rsidRDefault="00601751" w:rsidP="00DA3D7F">
      <w:pPr>
        <w:autoSpaceDE w:val="0"/>
        <w:autoSpaceDN w:val="0"/>
        <w:adjustRightInd w:val="0"/>
        <w:ind w:firstLine="709"/>
        <w:jc w:val="both"/>
        <w:rPr>
          <w:rFonts w:eastAsiaTheme="minorHAnsi"/>
          <w:iCs/>
          <w:sz w:val="28"/>
          <w:szCs w:val="28"/>
          <w:lang w:eastAsia="en-US"/>
        </w:rPr>
      </w:pPr>
      <w:r w:rsidRPr="00DA3D7F">
        <w:rPr>
          <w:sz w:val="28"/>
          <w:szCs w:val="28"/>
        </w:rPr>
        <w:t>При этом решение органа, уполномоченного на рассмотрение индивидуальных трудовых споров, подлежит учету судьей при рассмотрении дела об административном правонарушении.</w:t>
      </w:r>
      <w:r w:rsidRPr="00DA3D7F">
        <w:rPr>
          <w:rFonts w:eastAsiaTheme="minorHAnsi"/>
          <w:iCs/>
          <w:sz w:val="28"/>
          <w:szCs w:val="28"/>
          <w:lang w:eastAsia="en-US"/>
        </w:rPr>
        <w:t xml:space="preserve">  </w:t>
      </w:r>
    </w:p>
    <w:p w:rsidR="00AC7683" w:rsidRPr="00DA3D7F" w:rsidRDefault="00AC7683" w:rsidP="00DA3D7F">
      <w:pPr>
        <w:autoSpaceDE w:val="0"/>
        <w:autoSpaceDN w:val="0"/>
        <w:adjustRightInd w:val="0"/>
        <w:ind w:firstLine="709"/>
        <w:jc w:val="both"/>
        <w:outlineLvl w:val="0"/>
        <w:rPr>
          <w:rFonts w:eastAsiaTheme="minorHAnsi"/>
          <w:color w:val="000000" w:themeColor="text1"/>
          <w:sz w:val="28"/>
          <w:szCs w:val="28"/>
          <w:lang w:eastAsia="en-US"/>
        </w:rPr>
      </w:pPr>
      <w:r w:rsidRPr="00DA3D7F">
        <w:rPr>
          <w:rFonts w:eastAsiaTheme="minorHAnsi"/>
          <w:color w:val="000000" w:themeColor="text1"/>
          <w:sz w:val="28"/>
          <w:szCs w:val="28"/>
          <w:lang w:eastAsia="en-US"/>
        </w:rPr>
        <w:t>2</w:t>
      </w:r>
      <w:r w:rsidR="008C7353" w:rsidRPr="00DA3D7F">
        <w:rPr>
          <w:rFonts w:eastAsiaTheme="minorHAnsi"/>
          <w:color w:val="000000" w:themeColor="text1"/>
          <w:sz w:val="28"/>
          <w:szCs w:val="28"/>
          <w:lang w:eastAsia="en-US"/>
        </w:rPr>
        <w:t>3</w:t>
      </w:r>
      <w:r w:rsidRPr="00DA3D7F">
        <w:rPr>
          <w:rFonts w:eastAsiaTheme="minorHAnsi"/>
          <w:color w:val="000000" w:themeColor="text1"/>
          <w:sz w:val="28"/>
          <w:szCs w:val="28"/>
          <w:lang w:eastAsia="en-US"/>
        </w:rPr>
        <w:t>. Если в ходе подготовки</w:t>
      </w:r>
      <w:r w:rsidRPr="00DA3D7F">
        <w:rPr>
          <w:color w:val="000000" w:themeColor="text1"/>
          <w:sz w:val="28"/>
          <w:szCs w:val="28"/>
        </w:rPr>
        <w:t xml:space="preserve"> к рассмотрению дел</w:t>
      </w:r>
      <w:r w:rsidR="00697A25" w:rsidRPr="00DA3D7F">
        <w:rPr>
          <w:color w:val="000000" w:themeColor="text1"/>
          <w:sz w:val="28"/>
          <w:szCs w:val="28"/>
        </w:rPr>
        <w:t>а</w:t>
      </w:r>
      <w:r w:rsidRPr="00DA3D7F">
        <w:rPr>
          <w:color w:val="000000" w:themeColor="text1"/>
          <w:sz w:val="28"/>
          <w:szCs w:val="28"/>
        </w:rPr>
        <w:t xml:space="preserve"> об административн</w:t>
      </w:r>
      <w:r w:rsidR="00697A25" w:rsidRPr="00DA3D7F">
        <w:rPr>
          <w:color w:val="000000" w:themeColor="text1"/>
          <w:sz w:val="28"/>
          <w:szCs w:val="28"/>
        </w:rPr>
        <w:t>ом</w:t>
      </w:r>
      <w:r w:rsidRPr="00DA3D7F">
        <w:rPr>
          <w:color w:val="000000" w:themeColor="text1"/>
          <w:sz w:val="28"/>
          <w:szCs w:val="28"/>
        </w:rPr>
        <w:t xml:space="preserve"> правонарушени</w:t>
      </w:r>
      <w:r w:rsidR="00697A25" w:rsidRPr="00DA3D7F">
        <w:rPr>
          <w:color w:val="000000" w:themeColor="text1"/>
          <w:sz w:val="28"/>
          <w:szCs w:val="28"/>
        </w:rPr>
        <w:t>и</w:t>
      </w:r>
      <w:r w:rsidRPr="00DA3D7F">
        <w:rPr>
          <w:color w:val="000000" w:themeColor="text1"/>
          <w:sz w:val="28"/>
          <w:szCs w:val="28"/>
        </w:rPr>
        <w:t xml:space="preserve">, </w:t>
      </w:r>
      <w:r w:rsidR="00E005E1" w:rsidRPr="00DA3D7F">
        <w:rPr>
          <w:sz w:val="28"/>
          <w:szCs w:val="28"/>
        </w:rPr>
        <w:t>предусмотренном статьями 5.27, 5.27</w:t>
      </w:r>
      <w:r w:rsidR="00E005E1" w:rsidRPr="00DA3D7F">
        <w:rPr>
          <w:sz w:val="28"/>
          <w:szCs w:val="28"/>
          <w:vertAlign w:val="superscript"/>
        </w:rPr>
        <w:t>1</w:t>
      </w:r>
      <w:r w:rsidR="00E005E1" w:rsidRPr="00DA3D7F">
        <w:rPr>
          <w:sz w:val="28"/>
          <w:szCs w:val="28"/>
        </w:rPr>
        <w:t xml:space="preserve"> КоАП РФ</w:t>
      </w:r>
      <w:r w:rsidR="00A46B07" w:rsidRPr="00DA3D7F">
        <w:rPr>
          <w:sz w:val="28"/>
          <w:szCs w:val="28"/>
        </w:rPr>
        <w:t>,</w:t>
      </w:r>
      <w:r w:rsidRPr="00DA3D7F">
        <w:rPr>
          <w:rFonts w:eastAsiaTheme="minorHAnsi"/>
          <w:color w:val="000000" w:themeColor="text1"/>
          <w:sz w:val="28"/>
          <w:szCs w:val="28"/>
          <w:lang w:eastAsia="en-US"/>
        </w:rPr>
        <w:t xml:space="preserve"> судьей будет установлено, что в материалах одного дела, переданного </w:t>
      </w:r>
      <w:r w:rsidR="00E005E1" w:rsidRPr="00DA3D7F">
        <w:rPr>
          <w:rFonts w:eastAsiaTheme="minorHAnsi"/>
          <w:color w:val="000000" w:themeColor="text1"/>
          <w:sz w:val="28"/>
          <w:szCs w:val="28"/>
          <w:lang w:eastAsia="en-US"/>
        </w:rPr>
        <w:t xml:space="preserve">ему </w:t>
      </w:r>
      <w:r w:rsidRPr="00DA3D7F">
        <w:rPr>
          <w:rFonts w:eastAsiaTheme="minorHAnsi"/>
          <w:color w:val="000000" w:themeColor="text1"/>
          <w:sz w:val="28"/>
          <w:szCs w:val="28"/>
          <w:lang w:eastAsia="en-US"/>
        </w:rPr>
        <w:t>на</w:t>
      </w:r>
      <w:r w:rsidR="00DE6ADF">
        <w:rPr>
          <w:rFonts w:eastAsiaTheme="minorHAnsi"/>
          <w:color w:val="000000" w:themeColor="text1"/>
          <w:sz w:val="28"/>
          <w:szCs w:val="28"/>
          <w:lang w:eastAsia="en-US"/>
        </w:rPr>
        <w:t>    </w:t>
      </w:r>
      <w:r w:rsidRPr="00DA3D7F">
        <w:rPr>
          <w:rFonts w:eastAsiaTheme="minorHAnsi"/>
          <w:color w:val="000000" w:themeColor="text1"/>
          <w:sz w:val="28"/>
          <w:szCs w:val="28"/>
          <w:lang w:eastAsia="en-US"/>
        </w:rPr>
        <w:t>рассмотрение, имеется несколько протоколов о различных административных правонарушениях, совершенных одним и тем же лицом, каждый протокол следует принимать для рассмотрения в отдельном производстве с вынесением постановления по каждому совершенному правонарушению (</w:t>
      </w:r>
      <w:hyperlink r:id="rId23" w:history="1">
        <w:r w:rsidRPr="00DA3D7F">
          <w:rPr>
            <w:rFonts w:eastAsiaTheme="minorHAnsi"/>
            <w:color w:val="000000" w:themeColor="text1"/>
            <w:sz w:val="28"/>
            <w:szCs w:val="28"/>
            <w:lang w:eastAsia="en-US"/>
          </w:rPr>
          <w:t>часть 1 статьи 4.4</w:t>
        </w:r>
      </w:hyperlink>
      <w:r w:rsidRPr="00DA3D7F">
        <w:rPr>
          <w:rFonts w:eastAsiaTheme="minorHAnsi"/>
          <w:color w:val="000000" w:themeColor="text1"/>
          <w:sz w:val="28"/>
          <w:szCs w:val="28"/>
          <w:lang w:eastAsia="en-US"/>
        </w:rPr>
        <w:t xml:space="preserve"> КоАП РФ). </w:t>
      </w:r>
    </w:p>
    <w:p w:rsidR="00AC7683" w:rsidRPr="00DA3D7F" w:rsidRDefault="00347AE3" w:rsidP="00DA3D7F">
      <w:pPr>
        <w:autoSpaceDE w:val="0"/>
        <w:autoSpaceDN w:val="0"/>
        <w:adjustRightInd w:val="0"/>
        <w:ind w:firstLine="709"/>
        <w:jc w:val="both"/>
        <w:outlineLvl w:val="0"/>
        <w:rPr>
          <w:rFonts w:eastAsiaTheme="minorHAnsi"/>
          <w:sz w:val="28"/>
          <w:szCs w:val="28"/>
          <w:lang w:eastAsia="en-US"/>
        </w:rPr>
      </w:pPr>
      <w:r w:rsidRPr="00DA3D7F">
        <w:rPr>
          <w:rFonts w:eastAsiaTheme="minorHAnsi"/>
          <w:color w:val="000000" w:themeColor="text1"/>
          <w:sz w:val="28"/>
          <w:szCs w:val="28"/>
          <w:lang w:eastAsia="en-US"/>
        </w:rPr>
        <w:t>Е</w:t>
      </w:r>
      <w:r w:rsidR="00AC7683" w:rsidRPr="00DA3D7F">
        <w:rPr>
          <w:rFonts w:eastAsiaTheme="minorHAnsi"/>
          <w:color w:val="000000" w:themeColor="text1"/>
          <w:sz w:val="28"/>
          <w:szCs w:val="28"/>
          <w:lang w:eastAsia="en-US"/>
        </w:rPr>
        <w:t>сли из протоколов об административных правонарушениях усматривается, что при совершении лицом одного действия (бездействия), содержащего составы административных правонарушений, ответственность за которые предусмотрена дв</w:t>
      </w:r>
      <w:r w:rsidR="00412F36">
        <w:rPr>
          <w:rFonts w:eastAsiaTheme="minorHAnsi"/>
          <w:color w:val="000000" w:themeColor="text1"/>
          <w:sz w:val="28"/>
          <w:szCs w:val="28"/>
          <w:lang w:eastAsia="en-US"/>
        </w:rPr>
        <w:t>умя или более статьями (частями</w:t>
      </w:r>
      <w:r w:rsidR="00AC7683" w:rsidRPr="00DA3D7F">
        <w:rPr>
          <w:rFonts w:eastAsiaTheme="minorHAnsi"/>
          <w:color w:val="000000" w:themeColor="text1"/>
          <w:sz w:val="28"/>
          <w:szCs w:val="28"/>
          <w:lang w:eastAsia="en-US"/>
        </w:rPr>
        <w:t xml:space="preserve"> статей</w:t>
      </w:r>
      <w:r w:rsidR="00412F36">
        <w:rPr>
          <w:rFonts w:eastAsiaTheme="minorHAnsi"/>
          <w:color w:val="000000" w:themeColor="text1"/>
          <w:sz w:val="28"/>
          <w:szCs w:val="28"/>
          <w:lang w:eastAsia="en-US"/>
        </w:rPr>
        <w:t>)</w:t>
      </w:r>
      <w:r w:rsidR="00AC7683" w:rsidRPr="00DA3D7F">
        <w:rPr>
          <w:rFonts w:eastAsiaTheme="minorHAnsi"/>
          <w:color w:val="000000" w:themeColor="text1"/>
          <w:sz w:val="28"/>
          <w:szCs w:val="28"/>
          <w:lang w:eastAsia="en-US"/>
        </w:rPr>
        <w:t xml:space="preserve"> КоАП</w:t>
      </w:r>
      <w:r w:rsidR="00DE6ADF">
        <w:rPr>
          <w:rFonts w:eastAsiaTheme="minorHAnsi"/>
          <w:color w:val="000000" w:themeColor="text1"/>
          <w:sz w:val="28"/>
          <w:szCs w:val="28"/>
          <w:lang w:eastAsia="en-US"/>
        </w:rPr>
        <w:t> </w:t>
      </w:r>
      <w:r w:rsidR="00AC7683" w:rsidRPr="00DA3D7F">
        <w:rPr>
          <w:rFonts w:eastAsiaTheme="minorHAnsi"/>
          <w:color w:val="000000" w:themeColor="text1"/>
          <w:sz w:val="28"/>
          <w:szCs w:val="28"/>
          <w:lang w:eastAsia="en-US"/>
        </w:rPr>
        <w:t>РФ и рассмотрение дел о которых подведомственно одному и тому же судье</w:t>
      </w:r>
      <w:r w:rsidR="00E26C72" w:rsidRPr="00DA3D7F">
        <w:rPr>
          <w:rFonts w:eastAsiaTheme="minorHAnsi"/>
          <w:color w:val="000000" w:themeColor="text1"/>
          <w:sz w:val="28"/>
          <w:szCs w:val="28"/>
          <w:lang w:eastAsia="en-US"/>
        </w:rPr>
        <w:t xml:space="preserve"> (например, невыполнение работодателем обязанностей выдать находящемуся на работе работнику в день увольнения трудовую книжку и</w:t>
      </w:r>
      <w:r w:rsidR="00C54A06">
        <w:rPr>
          <w:rFonts w:eastAsiaTheme="minorHAnsi"/>
          <w:color w:val="000000" w:themeColor="text1"/>
          <w:sz w:val="28"/>
          <w:szCs w:val="28"/>
          <w:lang w:eastAsia="en-US"/>
        </w:rPr>
        <w:t> </w:t>
      </w:r>
      <w:r w:rsidR="00E26C72" w:rsidRPr="00DA3D7F">
        <w:rPr>
          <w:rFonts w:eastAsiaTheme="minorHAnsi"/>
          <w:color w:val="000000" w:themeColor="text1"/>
          <w:sz w:val="28"/>
          <w:szCs w:val="28"/>
          <w:lang w:eastAsia="en-US"/>
        </w:rPr>
        <w:t>произвести с ним расчет (части 1 и 6 статьи 5.27 КоАП РФ</w:t>
      </w:r>
      <w:r w:rsidR="00E26C72" w:rsidRPr="00DA3D7F">
        <w:rPr>
          <w:rFonts w:eastAsiaTheme="minorHAnsi"/>
          <w:sz w:val="28"/>
          <w:szCs w:val="28"/>
          <w:lang w:eastAsia="en-US"/>
        </w:rPr>
        <w:t>)</w:t>
      </w:r>
      <w:r w:rsidR="00AC7683" w:rsidRPr="00DA3D7F">
        <w:rPr>
          <w:rFonts w:eastAsiaTheme="minorHAnsi"/>
          <w:color w:val="000000" w:themeColor="text1"/>
          <w:sz w:val="28"/>
          <w:szCs w:val="28"/>
          <w:lang w:eastAsia="en-US"/>
        </w:rPr>
        <w:t xml:space="preserve">, </w:t>
      </w:r>
      <w:r w:rsidRPr="00DA3D7F">
        <w:rPr>
          <w:rFonts w:eastAsiaTheme="minorHAnsi"/>
          <w:color w:val="000000" w:themeColor="text1"/>
          <w:sz w:val="28"/>
          <w:szCs w:val="28"/>
          <w:lang w:eastAsia="en-US"/>
        </w:rPr>
        <w:t xml:space="preserve">то </w:t>
      </w:r>
      <w:r w:rsidR="00AC7683" w:rsidRPr="00DA3D7F">
        <w:rPr>
          <w:rFonts w:eastAsiaTheme="minorHAnsi"/>
          <w:color w:val="000000" w:themeColor="text1"/>
          <w:sz w:val="28"/>
          <w:szCs w:val="28"/>
          <w:lang w:eastAsia="en-US"/>
        </w:rPr>
        <w:t>следует вынести определение об объединении таких материалов и рассмотреть их в одном производстве с вынесением одного постановления и назначени</w:t>
      </w:r>
      <w:r w:rsidR="000E1684" w:rsidRPr="00DA3D7F">
        <w:rPr>
          <w:rFonts w:eastAsiaTheme="minorHAnsi"/>
          <w:sz w:val="28"/>
          <w:szCs w:val="28"/>
          <w:lang w:eastAsia="en-US"/>
        </w:rPr>
        <w:t>ем</w:t>
      </w:r>
      <w:r w:rsidR="00AC7683" w:rsidRPr="00DA3D7F">
        <w:rPr>
          <w:rFonts w:eastAsiaTheme="minorHAnsi"/>
          <w:color w:val="000000" w:themeColor="text1"/>
          <w:sz w:val="28"/>
          <w:szCs w:val="28"/>
          <w:lang w:eastAsia="en-US"/>
        </w:rPr>
        <w:t xml:space="preserve"> административного наказания по правилам </w:t>
      </w:r>
      <w:hyperlink r:id="rId24" w:history="1">
        <w:r w:rsidR="00AC7683" w:rsidRPr="00DA3D7F">
          <w:rPr>
            <w:rFonts w:eastAsiaTheme="minorHAnsi"/>
            <w:color w:val="000000" w:themeColor="text1"/>
            <w:sz w:val="28"/>
            <w:szCs w:val="28"/>
            <w:lang w:eastAsia="en-US"/>
          </w:rPr>
          <w:t>части 2 статьи 4.4</w:t>
        </w:r>
      </w:hyperlink>
      <w:r w:rsidR="00AC7683" w:rsidRPr="00DA3D7F">
        <w:rPr>
          <w:rFonts w:eastAsiaTheme="minorHAnsi"/>
          <w:color w:val="000000" w:themeColor="text1"/>
          <w:sz w:val="28"/>
          <w:szCs w:val="28"/>
          <w:lang w:eastAsia="en-US"/>
        </w:rPr>
        <w:t xml:space="preserve"> КоАП РФ</w:t>
      </w:r>
      <w:r w:rsidR="00AC7683" w:rsidRPr="00DA3D7F">
        <w:rPr>
          <w:rFonts w:eastAsiaTheme="minorHAnsi"/>
          <w:sz w:val="28"/>
          <w:szCs w:val="28"/>
          <w:lang w:eastAsia="en-US"/>
        </w:rPr>
        <w:t>.</w:t>
      </w:r>
    </w:p>
    <w:p w:rsidR="00D35C31" w:rsidRPr="00DA3D7F" w:rsidRDefault="00E26C72" w:rsidP="00DA3D7F">
      <w:pPr>
        <w:autoSpaceDE w:val="0"/>
        <w:autoSpaceDN w:val="0"/>
        <w:adjustRightInd w:val="0"/>
        <w:ind w:firstLine="709"/>
        <w:jc w:val="both"/>
        <w:rPr>
          <w:rFonts w:eastAsiaTheme="minorHAnsi"/>
          <w:strike/>
          <w:color w:val="000000" w:themeColor="text1"/>
          <w:sz w:val="28"/>
          <w:szCs w:val="28"/>
          <w:lang w:eastAsia="en-US"/>
        </w:rPr>
      </w:pPr>
      <w:r w:rsidRPr="00DA3D7F">
        <w:rPr>
          <w:sz w:val="28"/>
          <w:szCs w:val="28"/>
        </w:rPr>
        <w:t>Вместе с тем</w:t>
      </w:r>
      <w:r w:rsidR="00D35C31" w:rsidRPr="00DA3D7F">
        <w:rPr>
          <w:sz w:val="28"/>
          <w:szCs w:val="28"/>
        </w:rPr>
        <w:t xml:space="preserve"> </w:t>
      </w:r>
      <w:r w:rsidR="00347AE3" w:rsidRPr="00DA3D7F">
        <w:rPr>
          <w:sz w:val="28"/>
          <w:szCs w:val="28"/>
        </w:rPr>
        <w:t>в том случае, если</w:t>
      </w:r>
      <w:r w:rsidR="00E010AC" w:rsidRPr="00DA3D7F">
        <w:rPr>
          <w:sz w:val="28"/>
          <w:szCs w:val="28"/>
        </w:rPr>
        <w:t xml:space="preserve"> совершенные </w:t>
      </w:r>
      <w:r w:rsidR="00D35C31" w:rsidRPr="00DA3D7F">
        <w:rPr>
          <w:sz w:val="28"/>
          <w:szCs w:val="28"/>
        </w:rPr>
        <w:t>административные правонарушения предусмотрены одной частью статьи 5.27</w:t>
      </w:r>
      <w:r w:rsidR="00725505" w:rsidRPr="00DA3D7F">
        <w:rPr>
          <w:sz w:val="28"/>
          <w:szCs w:val="28"/>
        </w:rPr>
        <w:t xml:space="preserve"> или 5.</w:t>
      </w:r>
      <w:r w:rsidR="00AD0C49">
        <w:rPr>
          <w:sz w:val="28"/>
          <w:szCs w:val="28"/>
        </w:rPr>
        <w:t>2</w:t>
      </w:r>
      <w:r w:rsidR="00725505" w:rsidRPr="00DA3D7F">
        <w:rPr>
          <w:sz w:val="28"/>
          <w:szCs w:val="28"/>
        </w:rPr>
        <w:t>7</w:t>
      </w:r>
      <w:r w:rsidR="00725505" w:rsidRPr="00DA3D7F">
        <w:rPr>
          <w:sz w:val="28"/>
          <w:szCs w:val="28"/>
          <w:vertAlign w:val="superscript"/>
        </w:rPr>
        <w:t>1</w:t>
      </w:r>
      <w:r w:rsidR="00D35C31" w:rsidRPr="00DA3D7F">
        <w:rPr>
          <w:sz w:val="28"/>
          <w:szCs w:val="28"/>
        </w:rPr>
        <w:t xml:space="preserve"> КоАП</w:t>
      </w:r>
      <w:r w:rsidR="002745EB">
        <w:rPr>
          <w:sz w:val="28"/>
          <w:szCs w:val="28"/>
        </w:rPr>
        <w:t> </w:t>
      </w:r>
      <w:r w:rsidR="00D35C31" w:rsidRPr="00DA3D7F">
        <w:rPr>
          <w:sz w:val="28"/>
          <w:szCs w:val="28"/>
        </w:rPr>
        <w:t>РФ, при назначении административного наказания за их совершение положения части 2 статьи 4.4 КоАП РФ не подлежат применению.</w:t>
      </w:r>
    </w:p>
    <w:p w:rsidR="00E005E1" w:rsidRPr="00DA3D7F" w:rsidRDefault="000166B6" w:rsidP="00DA3D7F">
      <w:pPr>
        <w:autoSpaceDE w:val="0"/>
        <w:autoSpaceDN w:val="0"/>
        <w:adjustRightInd w:val="0"/>
        <w:ind w:firstLine="709"/>
        <w:jc w:val="both"/>
        <w:rPr>
          <w:b/>
          <w:strike/>
          <w:sz w:val="28"/>
          <w:szCs w:val="28"/>
        </w:rPr>
      </w:pPr>
      <w:r w:rsidRPr="00DA3D7F">
        <w:rPr>
          <w:rFonts w:eastAsiaTheme="minorHAnsi"/>
          <w:sz w:val="28"/>
          <w:szCs w:val="28"/>
          <w:lang w:eastAsia="en-US"/>
        </w:rPr>
        <w:t>2</w:t>
      </w:r>
      <w:r w:rsidR="00AE0826" w:rsidRPr="00DA3D7F">
        <w:rPr>
          <w:rFonts w:eastAsiaTheme="minorHAnsi"/>
          <w:sz w:val="28"/>
          <w:szCs w:val="28"/>
          <w:lang w:eastAsia="en-US"/>
        </w:rPr>
        <w:t>4</w:t>
      </w:r>
      <w:r w:rsidRPr="00DA3D7F">
        <w:rPr>
          <w:rFonts w:eastAsiaTheme="minorHAnsi"/>
          <w:sz w:val="28"/>
          <w:szCs w:val="28"/>
          <w:lang w:eastAsia="en-US"/>
        </w:rPr>
        <w:t>.</w:t>
      </w:r>
      <w:r w:rsidR="00E005E1" w:rsidRPr="00DA3D7F">
        <w:rPr>
          <w:sz w:val="28"/>
          <w:szCs w:val="28"/>
        </w:rPr>
        <w:t xml:space="preserve"> В случае</w:t>
      </w:r>
      <w:r w:rsidR="00141E17" w:rsidRPr="00DA3D7F">
        <w:rPr>
          <w:sz w:val="28"/>
          <w:szCs w:val="28"/>
        </w:rPr>
        <w:t>,</w:t>
      </w:r>
      <w:r w:rsidR="00E005E1" w:rsidRPr="00DA3D7F">
        <w:rPr>
          <w:sz w:val="28"/>
          <w:szCs w:val="28"/>
        </w:rPr>
        <w:t xml:space="preserve"> когда административные правонарушения, предусмотренные статьями 5.27, 5.27</w:t>
      </w:r>
      <w:r w:rsidR="00E005E1" w:rsidRPr="00DA3D7F">
        <w:rPr>
          <w:sz w:val="28"/>
          <w:szCs w:val="28"/>
          <w:vertAlign w:val="superscript"/>
        </w:rPr>
        <w:t>1</w:t>
      </w:r>
      <w:r w:rsidR="00E005E1" w:rsidRPr="00DA3D7F">
        <w:rPr>
          <w:sz w:val="28"/>
          <w:szCs w:val="28"/>
        </w:rPr>
        <w:t xml:space="preserve"> КоАП РФ, были выявлены в ходе </w:t>
      </w:r>
      <w:r w:rsidR="005266CE" w:rsidRPr="00DA3D7F">
        <w:rPr>
          <w:sz w:val="28"/>
          <w:szCs w:val="28"/>
        </w:rPr>
        <w:t xml:space="preserve">проведения </w:t>
      </w:r>
      <w:r w:rsidR="002F16EE" w:rsidRPr="00DA3D7F">
        <w:rPr>
          <w:sz w:val="28"/>
          <w:szCs w:val="28"/>
        </w:rPr>
        <w:t>контро</w:t>
      </w:r>
      <w:r w:rsidR="00EE11E0" w:rsidRPr="00DA3D7F">
        <w:rPr>
          <w:sz w:val="28"/>
          <w:szCs w:val="28"/>
        </w:rPr>
        <w:t>льного (надзорного) мероприятия</w:t>
      </w:r>
      <w:r w:rsidR="00ED32B2" w:rsidRPr="00DA3D7F">
        <w:rPr>
          <w:sz w:val="28"/>
          <w:szCs w:val="28"/>
        </w:rPr>
        <w:t xml:space="preserve"> </w:t>
      </w:r>
      <w:r w:rsidR="00ED32B2" w:rsidRPr="00DA3D7F">
        <w:rPr>
          <w:rFonts w:eastAsiaTheme="minorHAnsi"/>
          <w:bCs/>
          <w:sz w:val="28"/>
          <w:szCs w:val="28"/>
          <w:lang w:eastAsia="en-US"/>
        </w:rPr>
        <w:t>соблюдения требований нормативных правовых актов, содержащих нормы трудового права</w:t>
      </w:r>
      <w:r w:rsidR="00ED32B2" w:rsidRPr="00DA3D7F">
        <w:rPr>
          <w:sz w:val="28"/>
          <w:szCs w:val="28"/>
        </w:rPr>
        <w:t>,</w:t>
      </w:r>
      <w:r w:rsidR="0028495F" w:rsidRPr="00DA3D7F">
        <w:rPr>
          <w:sz w:val="28"/>
          <w:szCs w:val="28"/>
        </w:rPr>
        <w:t xml:space="preserve"> основанием для проведения которо</w:t>
      </w:r>
      <w:r w:rsidR="00EE11E0" w:rsidRPr="00DA3D7F">
        <w:rPr>
          <w:sz w:val="28"/>
          <w:szCs w:val="28"/>
        </w:rPr>
        <w:t>го</w:t>
      </w:r>
      <w:r w:rsidR="0028495F" w:rsidRPr="00DA3D7F">
        <w:rPr>
          <w:sz w:val="28"/>
          <w:szCs w:val="28"/>
        </w:rPr>
        <w:t xml:space="preserve"> явилась жалоба </w:t>
      </w:r>
      <w:r w:rsidR="00EE11E0" w:rsidRPr="00DA3D7F">
        <w:rPr>
          <w:sz w:val="28"/>
          <w:szCs w:val="28"/>
        </w:rPr>
        <w:t xml:space="preserve">(обращение) </w:t>
      </w:r>
      <w:r w:rsidR="0028495F" w:rsidRPr="00DA3D7F">
        <w:rPr>
          <w:sz w:val="28"/>
          <w:szCs w:val="28"/>
        </w:rPr>
        <w:t xml:space="preserve">работника, указанное лицо </w:t>
      </w:r>
      <w:r w:rsidR="00725505" w:rsidRPr="00DA3D7F">
        <w:rPr>
          <w:sz w:val="28"/>
          <w:szCs w:val="28"/>
        </w:rPr>
        <w:t>привлекается</w:t>
      </w:r>
      <w:r w:rsidR="0028495F" w:rsidRPr="00DA3D7F">
        <w:rPr>
          <w:sz w:val="28"/>
          <w:szCs w:val="28"/>
        </w:rPr>
        <w:t xml:space="preserve"> </w:t>
      </w:r>
      <w:r w:rsidR="0058465F" w:rsidRPr="00DA3D7F">
        <w:rPr>
          <w:sz w:val="28"/>
          <w:szCs w:val="28"/>
        </w:rPr>
        <w:t xml:space="preserve">к участию в производстве по делу </w:t>
      </w:r>
      <w:r w:rsidR="0028495F" w:rsidRPr="00DA3D7F">
        <w:rPr>
          <w:sz w:val="28"/>
          <w:szCs w:val="28"/>
        </w:rPr>
        <w:t>в качестве потерпевшего</w:t>
      </w:r>
      <w:r w:rsidR="0058465F" w:rsidRPr="00DA3D7F">
        <w:rPr>
          <w:sz w:val="28"/>
          <w:szCs w:val="28"/>
        </w:rPr>
        <w:t>,</w:t>
      </w:r>
      <w:r w:rsidR="0028495F" w:rsidRPr="00DA3D7F">
        <w:rPr>
          <w:sz w:val="28"/>
          <w:szCs w:val="28"/>
        </w:rPr>
        <w:t xml:space="preserve"> если ему указанным правонарушением причинен физический, имущественный или моральный вред (часть 1 статьи 25.2 КоАП РФ).</w:t>
      </w:r>
    </w:p>
    <w:p w:rsidR="00797516" w:rsidRPr="00DA3D7F" w:rsidRDefault="008D6DDA" w:rsidP="00DA3D7F">
      <w:pPr>
        <w:autoSpaceDE w:val="0"/>
        <w:autoSpaceDN w:val="0"/>
        <w:adjustRightInd w:val="0"/>
        <w:ind w:firstLine="709"/>
        <w:jc w:val="both"/>
        <w:rPr>
          <w:sz w:val="28"/>
          <w:szCs w:val="28"/>
        </w:rPr>
      </w:pPr>
      <w:r w:rsidRPr="00DA3D7F">
        <w:rPr>
          <w:rFonts w:eastAsiaTheme="minorHAnsi"/>
          <w:iCs/>
          <w:sz w:val="28"/>
          <w:szCs w:val="28"/>
          <w:lang w:eastAsia="en-US"/>
        </w:rPr>
        <w:lastRenderedPageBreak/>
        <w:t>2</w:t>
      </w:r>
      <w:r w:rsidR="00AE0826" w:rsidRPr="00DA3D7F">
        <w:rPr>
          <w:rFonts w:eastAsiaTheme="minorHAnsi"/>
          <w:iCs/>
          <w:sz w:val="28"/>
          <w:szCs w:val="28"/>
          <w:lang w:eastAsia="en-US"/>
        </w:rPr>
        <w:t>5</w:t>
      </w:r>
      <w:r w:rsidR="006C5D1D" w:rsidRPr="00DA3D7F">
        <w:rPr>
          <w:rFonts w:eastAsiaTheme="minorHAnsi"/>
          <w:iCs/>
          <w:sz w:val="28"/>
          <w:szCs w:val="28"/>
          <w:lang w:eastAsia="en-US"/>
        </w:rPr>
        <w:t xml:space="preserve">. </w:t>
      </w:r>
      <w:r w:rsidR="006C5D1D" w:rsidRPr="00DA3D7F">
        <w:rPr>
          <w:sz w:val="28"/>
          <w:szCs w:val="28"/>
        </w:rPr>
        <w:t>В связи с принятием настоящего поста</w:t>
      </w:r>
      <w:r w:rsidR="00797516" w:rsidRPr="00DA3D7F">
        <w:rPr>
          <w:sz w:val="28"/>
          <w:szCs w:val="28"/>
        </w:rPr>
        <w:t>новления признать не подлежащим</w:t>
      </w:r>
      <w:r w:rsidR="006C5D1D" w:rsidRPr="00DA3D7F">
        <w:rPr>
          <w:sz w:val="28"/>
          <w:szCs w:val="28"/>
        </w:rPr>
        <w:t xml:space="preserve"> применению пункт</w:t>
      </w:r>
      <w:r w:rsidR="00F85267" w:rsidRPr="00DA3D7F">
        <w:rPr>
          <w:sz w:val="28"/>
          <w:szCs w:val="28"/>
        </w:rPr>
        <w:t xml:space="preserve"> 17 </w:t>
      </w:r>
      <w:r w:rsidR="006C5D1D" w:rsidRPr="00DA3D7F">
        <w:rPr>
          <w:sz w:val="28"/>
          <w:szCs w:val="28"/>
        </w:rPr>
        <w:t xml:space="preserve">постановления Пленума Верховного Суда Российской Федерации от 24 </w:t>
      </w:r>
      <w:r w:rsidR="00F85267" w:rsidRPr="00DA3D7F">
        <w:rPr>
          <w:sz w:val="28"/>
          <w:szCs w:val="28"/>
        </w:rPr>
        <w:t>марта</w:t>
      </w:r>
      <w:r w:rsidR="006C5D1D" w:rsidRPr="00DA3D7F">
        <w:rPr>
          <w:sz w:val="28"/>
          <w:szCs w:val="28"/>
        </w:rPr>
        <w:t xml:space="preserve"> 200</w:t>
      </w:r>
      <w:r w:rsidR="00F85267" w:rsidRPr="00DA3D7F">
        <w:rPr>
          <w:sz w:val="28"/>
          <w:szCs w:val="28"/>
        </w:rPr>
        <w:t>5</w:t>
      </w:r>
      <w:r w:rsidR="006C5D1D" w:rsidRPr="00DA3D7F">
        <w:rPr>
          <w:sz w:val="28"/>
          <w:szCs w:val="28"/>
        </w:rPr>
        <w:t xml:space="preserve"> года № </w:t>
      </w:r>
      <w:r w:rsidR="00F85267" w:rsidRPr="00DA3D7F">
        <w:rPr>
          <w:sz w:val="28"/>
          <w:szCs w:val="28"/>
        </w:rPr>
        <w:t>5</w:t>
      </w:r>
      <w:r w:rsidR="006C5D1D" w:rsidRPr="00DA3D7F">
        <w:rPr>
          <w:sz w:val="28"/>
          <w:szCs w:val="28"/>
        </w:rPr>
        <w:t xml:space="preserve"> «О некоторых </w:t>
      </w:r>
      <w:r w:rsidR="00F85267" w:rsidRPr="00DA3D7F">
        <w:rPr>
          <w:rFonts w:eastAsiaTheme="minorHAnsi"/>
          <w:sz w:val="28"/>
          <w:szCs w:val="28"/>
          <w:lang w:eastAsia="en-US"/>
        </w:rPr>
        <w:t>вопросах, возникающих у судов при применении Кодекса Российской Федерации об административных правонарушениях</w:t>
      </w:r>
      <w:r w:rsidR="006C5D1D" w:rsidRPr="00DA3D7F">
        <w:rPr>
          <w:sz w:val="28"/>
          <w:szCs w:val="28"/>
        </w:rPr>
        <w:t xml:space="preserve">» (с изменениями, внесенными постановлениями Пленума Верховного Суда Российской Федерации </w:t>
      </w:r>
      <w:r w:rsidR="00797516" w:rsidRPr="00DA3D7F">
        <w:rPr>
          <w:sz w:val="28"/>
          <w:szCs w:val="28"/>
        </w:rPr>
        <w:t>от 25 мая 2006 года № 12, от 11 ноября 2008 года № 23, от</w:t>
      </w:r>
      <w:r w:rsidR="002745EB">
        <w:rPr>
          <w:sz w:val="28"/>
          <w:szCs w:val="28"/>
        </w:rPr>
        <w:t> </w:t>
      </w:r>
      <w:r w:rsidR="002219DB">
        <w:rPr>
          <w:sz w:val="28"/>
          <w:szCs w:val="28"/>
        </w:rPr>
        <w:t> </w:t>
      </w:r>
      <w:r w:rsidR="00797516" w:rsidRPr="00DA3D7F">
        <w:rPr>
          <w:sz w:val="28"/>
          <w:szCs w:val="28"/>
        </w:rPr>
        <w:t>10</w:t>
      </w:r>
      <w:r w:rsidR="002219DB">
        <w:rPr>
          <w:sz w:val="28"/>
          <w:szCs w:val="28"/>
        </w:rPr>
        <w:t> </w:t>
      </w:r>
      <w:r w:rsidR="002745EB">
        <w:rPr>
          <w:sz w:val="28"/>
          <w:szCs w:val="28"/>
        </w:rPr>
        <w:t> </w:t>
      </w:r>
      <w:r w:rsidR="00797516" w:rsidRPr="00DA3D7F">
        <w:rPr>
          <w:sz w:val="28"/>
          <w:szCs w:val="28"/>
        </w:rPr>
        <w:t>июня 2010 года № 13, от 9 февраля 2012 года № 3 и от 19 декабря 2013</w:t>
      </w:r>
      <w:r w:rsidR="002745EB">
        <w:rPr>
          <w:sz w:val="28"/>
          <w:szCs w:val="28"/>
        </w:rPr>
        <w:t> </w:t>
      </w:r>
      <w:r w:rsidR="00797516" w:rsidRPr="00DA3D7F">
        <w:rPr>
          <w:sz w:val="28"/>
          <w:szCs w:val="28"/>
        </w:rPr>
        <w:t>года № 40).</w:t>
      </w:r>
    </w:p>
    <w:p w:rsidR="00980F75" w:rsidRPr="00203F86" w:rsidRDefault="00980F75" w:rsidP="003302B4">
      <w:pPr>
        <w:autoSpaceDE w:val="0"/>
        <w:autoSpaceDN w:val="0"/>
        <w:adjustRightInd w:val="0"/>
        <w:ind w:firstLine="709"/>
        <w:jc w:val="both"/>
        <w:rPr>
          <w:rFonts w:eastAsia="Calibri"/>
          <w:sz w:val="28"/>
          <w:szCs w:val="28"/>
        </w:rPr>
      </w:pPr>
    </w:p>
    <w:p w:rsidR="00980F75" w:rsidRDefault="00980F75" w:rsidP="003302B4">
      <w:pPr>
        <w:autoSpaceDE w:val="0"/>
        <w:autoSpaceDN w:val="0"/>
        <w:adjustRightInd w:val="0"/>
        <w:ind w:firstLine="709"/>
        <w:jc w:val="both"/>
        <w:rPr>
          <w:rFonts w:eastAsia="Calibri"/>
          <w:sz w:val="28"/>
          <w:szCs w:val="28"/>
        </w:rPr>
      </w:pPr>
    </w:p>
    <w:p w:rsidR="00B57747" w:rsidRPr="00203F86" w:rsidRDefault="00B57747" w:rsidP="003302B4">
      <w:pPr>
        <w:autoSpaceDE w:val="0"/>
        <w:autoSpaceDN w:val="0"/>
        <w:adjustRightInd w:val="0"/>
        <w:ind w:firstLine="709"/>
        <w:jc w:val="both"/>
        <w:rPr>
          <w:rFonts w:eastAsia="Calibri"/>
          <w:sz w:val="28"/>
          <w:szCs w:val="28"/>
        </w:rPr>
      </w:pPr>
    </w:p>
    <w:tbl>
      <w:tblPr>
        <w:tblW w:w="9606" w:type="dxa"/>
        <w:tblLook w:val="01E0"/>
      </w:tblPr>
      <w:tblGrid>
        <w:gridCol w:w="4926"/>
        <w:gridCol w:w="4680"/>
      </w:tblGrid>
      <w:tr w:rsidR="00980F75" w:rsidRPr="00203F86" w:rsidTr="00984A1F">
        <w:tc>
          <w:tcPr>
            <w:tcW w:w="4926" w:type="dxa"/>
          </w:tcPr>
          <w:p w:rsidR="00980F75" w:rsidRPr="00203F86" w:rsidRDefault="00980F75" w:rsidP="006B79C5">
            <w:pPr>
              <w:shd w:val="clear" w:color="auto" w:fill="FFFFFF"/>
              <w:rPr>
                <w:sz w:val="28"/>
                <w:szCs w:val="28"/>
              </w:rPr>
            </w:pPr>
            <w:r w:rsidRPr="00203F86">
              <w:rPr>
                <w:sz w:val="28"/>
                <w:szCs w:val="28"/>
              </w:rPr>
              <w:t>Председатель Верховного Суда</w:t>
            </w:r>
          </w:p>
          <w:p w:rsidR="00980F75" w:rsidRPr="00203F86" w:rsidRDefault="00980F75" w:rsidP="006B79C5">
            <w:pPr>
              <w:pStyle w:val="31"/>
              <w:ind w:left="0"/>
              <w:rPr>
                <w:sz w:val="28"/>
                <w:szCs w:val="28"/>
              </w:rPr>
            </w:pPr>
            <w:r w:rsidRPr="00203F86">
              <w:rPr>
                <w:sz w:val="28"/>
                <w:szCs w:val="28"/>
              </w:rPr>
              <w:t>Российской Федерации</w:t>
            </w:r>
          </w:p>
        </w:tc>
        <w:tc>
          <w:tcPr>
            <w:tcW w:w="4680" w:type="dxa"/>
          </w:tcPr>
          <w:p w:rsidR="00980F75" w:rsidRPr="00203F86" w:rsidRDefault="00980F75" w:rsidP="006B79C5">
            <w:pPr>
              <w:pStyle w:val="31"/>
              <w:spacing w:after="0"/>
              <w:ind w:left="0"/>
              <w:jc w:val="right"/>
              <w:rPr>
                <w:sz w:val="28"/>
                <w:szCs w:val="28"/>
              </w:rPr>
            </w:pPr>
          </w:p>
          <w:p w:rsidR="00980F75" w:rsidRPr="00203F86" w:rsidRDefault="00980F75" w:rsidP="006B79C5">
            <w:pPr>
              <w:pStyle w:val="31"/>
              <w:ind w:left="0" w:right="34"/>
              <w:jc w:val="right"/>
              <w:rPr>
                <w:sz w:val="28"/>
                <w:szCs w:val="28"/>
              </w:rPr>
            </w:pPr>
            <w:r w:rsidRPr="00203F86">
              <w:rPr>
                <w:sz w:val="28"/>
                <w:szCs w:val="28"/>
              </w:rPr>
              <w:t>В.М. Лебедев</w:t>
            </w:r>
          </w:p>
        </w:tc>
      </w:tr>
      <w:tr w:rsidR="00980F75" w:rsidRPr="00203F86" w:rsidTr="00984A1F">
        <w:trPr>
          <w:trHeight w:val="425"/>
        </w:trPr>
        <w:tc>
          <w:tcPr>
            <w:tcW w:w="4926" w:type="dxa"/>
            <w:shd w:val="clear" w:color="auto" w:fill="auto"/>
          </w:tcPr>
          <w:p w:rsidR="00980F75" w:rsidRDefault="00980F75" w:rsidP="006B79C5">
            <w:pPr>
              <w:shd w:val="clear" w:color="auto" w:fill="FFFFFF"/>
              <w:rPr>
                <w:sz w:val="28"/>
                <w:szCs w:val="28"/>
              </w:rPr>
            </w:pPr>
          </w:p>
          <w:p w:rsidR="00302431" w:rsidRPr="00203F86" w:rsidRDefault="00302431" w:rsidP="006B79C5">
            <w:pPr>
              <w:shd w:val="clear" w:color="auto" w:fill="FFFFFF"/>
              <w:rPr>
                <w:sz w:val="28"/>
                <w:szCs w:val="28"/>
              </w:rPr>
            </w:pPr>
          </w:p>
        </w:tc>
        <w:tc>
          <w:tcPr>
            <w:tcW w:w="4680" w:type="dxa"/>
          </w:tcPr>
          <w:p w:rsidR="00980F75" w:rsidRPr="00203F86" w:rsidRDefault="00980F75" w:rsidP="006B79C5">
            <w:pPr>
              <w:pStyle w:val="31"/>
              <w:ind w:left="0"/>
              <w:jc w:val="right"/>
              <w:rPr>
                <w:sz w:val="28"/>
                <w:szCs w:val="28"/>
              </w:rPr>
            </w:pPr>
          </w:p>
        </w:tc>
      </w:tr>
      <w:tr w:rsidR="00980F75" w:rsidRPr="00203F86" w:rsidTr="00984A1F">
        <w:tc>
          <w:tcPr>
            <w:tcW w:w="4926" w:type="dxa"/>
          </w:tcPr>
          <w:p w:rsidR="00980F75" w:rsidRPr="00203F86" w:rsidRDefault="00980F75" w:rsidP="006B79C5">
            <w:pPr>
              <w:shd w:val="clear" w:color="auto" w:fill="FFFFFF"/>
              <w:rPr>
                <w:sz w:val="28"/>
                <w:szCs w:val="28"/>
              </w:rPr>
            </w:pPr>
            <w:r w:rsidRPr="00203F86">
              <w:rPr>
                <w:sz w:val="28"/>
                <w:szCs w:val="28"/>
              </w:rPr>
              <w:t>Секретарь Пленума,</w:t>
            </w:r>
          </w:p>
          <w:p w:rsidR="00980F75" w:rsidRPr="00203F86" w:rsidRDefault="00980F75" w:rsidP="006B79C5">
            <w:pPr>
              <w:shd w:val="clear" w:color="auto" w:fill="FFFFFF"/>
              <w:rPr>
                <w:sz w:val="28"/>
                <w:szCs w:val="28"/>
              </w:rPr>
            </w:pPr>
            <w:r w:rsidRPr="00203F86">
              <w:rPr>
                <w:sz w:val="28"/>
                <w:szCs w:val="28"/>
              </w:rPr>
              <w:t>судья Верховного Суда</w:t>
            </w:r>
          </w:p>
          <w:p w:rsidR="00980F75" w:rsidRPr="00203F86" w:rsidRDefault="00980F75" w:rsidP="006B79C5">
            <w:pPr>
              <w:pStyle w:val="31"/>
              <w:ind w:left="0"/>
              <w:rPr>
                <w:sz w:val="28"/>
                <w:szCs w:val="28"/>
              </w:rPr>
            </w:pPr>
            <w:r w:rsidRPr="00203F86">
              <w:rPr>
                <w:sz w:val="28"/>
                <w:szCs w:val="28"/>
              </w:rPr>
              <w:t>Российской Федерации</w:t>
            </w:r>
          </w:p>
        </w:tc>
        <w:tc>
          <w:tcPr>
            <w:tcW w:w="4680" w:type="dxa"/>
          </w:tcPr>
          <w:p w:rsidR="00980F75" w:rsidRPr="00203F86" w:rsidRDefault="00980F75" w:rsidP="006B79C5">
            <w:pPr>
              <w:pStyle w:val="31"/>
              <w:spacing w:after="0"/>
              <w:ind w:left="0"/>
              <w:jc w:val="right"/>
              <w:rPr>
                <w:sz w:val="28"/>
                <w:szCs w:val="28"/>
              </w:rPr>
            </w:pPr>
          </w:p>
          <w:p w:rsidR="00980F75" w:rsidRPr="00203F86" w:rsidRDefault="00980F75" w:rsidP="006B79C5">
            <w:pPr>
              <w:pStyle w:val="31"/>
              <w:spacing w:after="0"/>
              <w:ind w:left="0"/>
              <w:jc w:val="right"/>
              <w:rPr>
                <w:sz w:val="28"/>
                <w:szCs w:val="28"/>
              </w:rPr>
            </w:pPr>
          </w:p>
          <w:p w:rsidR="00980F75" w:rsidRPr="00203F86" w:rsidRDefault="00980F75" w:rsidP="006B79C5">
            <w:pPr>
              <w:pStyle w:val="31"/>
              <w:spacing w:after="0"/>
              <w:ind w:left="0" w:right="34"/>
              <w:jc w:val="right"/>
              <w:rPr>
                <w:sz w:val="28"/>
                <w:szCs w:val="28"/>
              </w:rPr>
            </w:pPr>
            <w:r w:rsidRPr="00203F86">
              <w:rPr>
                <w:sz w:val="28"/>
                <w:szCs w:val="28"/>
              </w:rPr>
              <w:t>В.В. Момотов</w:t>
            </w:r>
          </w:p>
        </w:tc>
      </w:tr>
    </w:tbl>
    <w:p w:rsidR="00515446" w:rsidRPr="00203F86" w:rsidRDefault="00515446" w:rsidP="003302B4">
      <w:pPr>
        <w:autoSpaceDE w:val="0"/>
        <w:autoSpaceDN w:val="0"/>
        <w:adjustRightInd w:val="0"/>
        <w:ind w:firstLine="709"/>
        <w:jc w:val="both"/>
        <w:rPr>
          <w:rFonts w:eastAsiaTheme="minorHAnsi"/>
          <w:sz w:val="28"/>
          <w:szCs w:val="28"/>
          <w:lang w:eastAsia="en-US"/>
        </w:rPr>
      </w:pPr>
    </w:p>
    <w:sectPr w:rsidR="00515446" w:rsidRPr="00203F86" w:rsidSect="00E53F8A">
      <w:headerReference w:type="default" r:id="rId25"/>
      <w:pgSz w:w="11906" w:h="16838"/>
      <w:pgMar w:top="964" w:right="850" w:bottom="851" w:left="1701"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14" w:rsidRDefault="001D3114" w:rsidP="00E640AE">
      <w:r>
        <w:separator/>
      </w:r>
    </w:p>
  </w:endnote>
  <w:endnote w:type="continuationSeparator" w:id="0">
    <w:p w:rsidR="001D3114" w:rsidRDefault="001D3114" w:rsidP="00E64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14" w:rsidRDefault="001D3114" w:rsidP="00E640AE">
      <w:r>
        <w:separator/>
      </w:r>
    </w:p>
  </w:footnote>
  <w:footnote w:type="continuationSeparator" w:id="0">
    <w:p w:rsidR="001D3114" w:rsidRDefault="001D3114" w:rsidP="00E64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698686"/>
      <w:docPartObj>
        <w:docPartGallery w:val="Page Numbers (Top of Page)"/>
        <w:docPartUnique/>
      </w:docPartObj>
    </w:sdtPr>
    <w:sdtContent>
      <w:p w:rsidR="00935F0B" w:rsidRDefault="00D168AD" w:rsidP="00173085">
        <w:pPr>
          <w:pStyle w:val="aa"/>
          <w:spacing w:after="280"/>
          <w:jc w:val="center"/>
        </w:pPr>
        <w:fldSimple w:instr=" PAGE   \* MERGEFORMAT ">
          <w:r w:rsidR="00790A75">
            <w:rPr>
              <w:noProof/>
            </w:rPr>
            <w:t>13</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B4C31"/>
    <w:rsid w:val="00001AEA"/>
    <w:rsid w:val="00005616"/>
    <w:rsid w:val="00006EB3"/>
    <w:rsid w:val="00010698"/>
    <w:rsid w:val="00010B41"/>
    <w:rsid w:val="000114D3"/>
    <w:rsid w:val="00013A63"/>
    <w:rsid w:val="00013A9C"/>
    <w:rsid w:val="00014545"/>
    <w:rsid w:val="00015E35"/>
    <w:rsid w:val="000166B6"/>
    <w:rsid w:val="0001670C"/>
    <w:rsid w:val="0001729D"/>
    <w:rsid w:val="0002202D"/>
    <w:rsid w:val="00023BA8"/>
    <w:rsid w:val="00024C7B"/>
    <w:rsid w:val="00027098"/>
    <w:rsid w:val="00027111"/>
    <w:rsid w:val="00027350"/>
    <w:rsid w:val="00030393"/>
    <w:rsid w:val="000313BD"/>
    <w:rsid w:val="000318DF"/>
    <w:rsid w:val="00032D89"/>
    <w:rsid w:val="00034394"/>
    <w:rsid w:val="00041652"/>
    <w:rsid w:val="00042A73"/>
    <w:rsid w:val="00044A91"/>
    <w:rsid w:val="00045365"/>
    <w:rsid w:val="00045404"/>
    <w:rsid w:val="000468E3"/>
    <w:rsid w:val="00050089"/>
    <w:rsid w:val="0005015D"/>
    <w:rsid w:val="0005318B"/>
    <w:rsid w:val="00053601"/>
    <w:rsid w:val="00054AD6"/>
    <w:rsid w:val="00055AE9"/>
    <w:rsid w:val="000602BB"/>
    <w:rsid w:val="000617A9"/>
    <w:rsid w:val="00063DA4"/>
    <w:rsid w:val="0006641E"/>
    <w:rsid w:val="00066AA8"/>
    <w:rsid w:val="00067E5A"/>
    <w:rsid w:val="0007314C"/>
    <w:rsid w:val="00073AC1"/>
    <w:rsid w:val="00077848"/>
    <w:rsid w:val="000804CE"/>
    <w:rsid w:val="00081227"/>
    <w:rsid w:val="00082448"/>
    <w:rsid w:val="000825A3"/>
    <w:rsid w:val="00086FDC"/>
    <w:rsid w:val="00087047"/>
    <w:rsid w:val="00087251"/>
    <w:rsid w:val="000905D0"/>
    <w:rsid w:val="00090A50"/>
    <w:rsid w:val="00091C74"/>
    <w:rsid w:val="00093F39"/>
    <w:rsid w:val="00095D97"/>
    <w:rsid w:val="00096A22"/>
    <w:rsid w:val="000A0231"/>
    <w:rsid w:val="000A1100"/>
    <w:rsid w:val="000A1F76"/>
    <w:rsid w:val="000A2C0D"/>
    <w:rsid w:val="000A33AA"/>
    <w:rsid w:val="000A3502"/>
    <w:rsid w:val="000A3902"/>
    <w:rsid w:val="000A4778"/>
    <w:rsid w:val="000A56C2"/>
    <w:rsid w:val="000A6EAD"/>
    <w:rsid w:val="000B10AB"/>
    <w:rsid w:val="000B49FF"/>
    <w:rsid w:val="000B5FD6"/>
    <w:rsid w:val="000B7A3C"/>
    <w:rsid w:val="000C1AE2"/>
    <w:rsid w:val="000C20E5"/>
    <w:rsid w:val="000C4E1A"/>
    <w:rsid w:val="000C7B1B"/>
    <w:rsid w:val="000D16A4"/>
    <w:rsid w:val="000D1D8B"/>
    <w:rsid w:val="000D312C"/>
    <w:rsid w:val="000D3316"/>
    <w:rsid w:val="000D3473"/>
    <w:rsid w:val="000D36D5"/>
    <w:rsid w:val="000D59F5"/>
    <w:rsid w:val="000D5E9A"/>
    <w:rsid w:val="000E0D4B"/>
    <w:rsid w:val="000E1684"/>
    <w:rsid w:val="000E2302"/>
    <w:rsid w:val="000E29B6"/>
    <w:rsid w:val="000E31B7"/>
    <w:rsid w:val="000E4B65"/>
    <w:rsid w:val="000E631C"/>
    <w:rsid w:val="000E6372"/>
    <w:rsid w:val="000E7850"/>
    <w:rsid w:val="000F3706"/>
    <w:rsid w:val="000F6C89"/>
    <w:rsid w:val="000F7BF4"/>
    <w:rsid w:val="0010011B"/>
    <w:rsid w:val="00100530"/>
    <w:rsid w:val="00102A33"/>
    <w:rsid w:val="001045EC"/>
    <w:rsid w:val="00104C0A"/>
    <w:rsid w:val="00106212"/>
    <w:rsid w:val="001111A9"/>
    <w:rsid w:val="001118AE"/>
    <w:rsid w:val="00114C62"/>
    <w:rsid w:val="0012347D"/>
    <w:rsid w:val="0012356E"/>
    <w:rsid w:val="0012568E"/>
    <w:rsid w:val="001264E2"/>
    <w:rsid w:val="00126FEE"/>
    <w:rsid w:val="00133450"/>
    <w:rsid w:val="00134F6B"/>
    <w:rsid w:val="001352A0"/>
    <w:rsid w:val="00135C25"/>
    <w:rsid w:val="00136994"/>
    <w:rsid w:val="00137FD7"/>
    <w:rsid w:val="00140A36"/>
    <w:rsid w:val="00141E17"/>
    <w:rsid w:val="0014212D"/>
    <w:rsid w:val="00142BA5"/>
    <w:rsid w:val="00143240"/>
    <w:rsid w:val="00144DA3"/>
    <w:rsid w:val="0015084B"/>
    <w:rsid w:val="00150909"/>
    <w:rsid w:val="00150F3F"/>
    <w:rsid w:val="00152556"/>
    <w:rsid w:val="00153324"/>
    <w:rsid w:val="00153623"/>
    <w:rsid w:val="00155C1D"/>
    <w:rsid w:val="00157DD5"/>
    <w:rsid w:val="00161EE1"/>
    <w:rsid w:val="00163D44"/>
    <w:rsid w:val="001646CE"/>
    <w:rsid w:val="00165FB9"/>
    <w:rsid w:val="00167D23"/>
    <w:rsid w:val="0017091C"/>
    <w:rsid w:val="00170925"/>
    <w:rsid w:val="00172F04"/>
    <w:rsid w:val="00173085"/>
    <w:rsid w:val="00181581"/>
    <w:rsid w:val="00190928"/>
    <w:rsid w:val="00192822"/>
    <w:rsid w:val="001A1363"/>
    <w:rsid w:val="001A2140"/>
    <w:rsid w:val="001A439A"/>
    <w:rsid w:val="001A6232"/>
    <w:rsid w:val="001A6D2E"/>
    <w:rsid w:val="001A79E1"/>
    <w:rsid w:val="001B1143"/>
    <w:rsid w:val="001B15E4"/>
    <w:rsid w:val="001B32F8"/>
    <w:rsid w:val="001B369A"/>
    <w:rsid w:val="001B3ED4"/>
    <w:rsid w:val="001B5A31"/>
    <w:rsid w:val="001B689A"/>
    <w:rsid w:val="001B6F7F"/>
    <w:rsid w:val="001B7F5B"/>
    <w:rsid w:val="001C1E7B"/>
    <w:rsid w:val="001C344D"/>
    <w:rsid w:val="001C52CB"/>
    <w:rsid w:val="001C6D7C"/>
    <w:rsid w:val="001D29F4"/>
    <w:rsid w:val="001D2FA8"/>
    <w:rsid w:val="001D3114"/>
    <w:rsid w:val="001D38B4"/>
    <w:rsid w:val="001D3B2D"/>
    <w:rsid w:val="001D3C75"/>
    <w:rsid w:val="001D40DE"/>
    <w:rsid w:val="001D6217"/>
    <w:rsid w:val="001D6864"/>
    <w:rsid w:val="001E3332"/>
    <w:rsid w:val="001E34AB"/>
    <w:rsid w:val="001E3DDB"/>
    <w:rsid w:val="001E4CA8"/>
    <w:rsid w:val="001E548F"/>
    <w:rsid w:val="001E57FA"/>
    <w:rsid w:val="001E686D"/>
    <w:rsid w:val="001E7A9F"/>
    <w:rsid w:val="001F08EF"/>
    <w:rsid w:val="001F1B70"/>
    <w:rsid w:val="001F1E3C"/>
    <w:rsid w:val="001F30E5"/>
    <w:rsid w:val="001F4F6D"/>
    <w:rsid w:val="001F5701"/>
    <w:rsid w:val="001F60FD"/>
    <w:rsid w:val="00202968"/>
    <w:rsid w:val="002032BE"/>
    <w:rsid w:val="00203F86"/>
    <w:rsid w:val="002068B5"/>
    <w:rsid w:val="002106CE"/>
    <w:rsid w:val="002128B3"/>
    <w:rsid w:val="0021392A"/>
    <w:rsid w:val="00213D06"/>
    <w:rsid w:val="00214C76"/>
    <w:rsid w:val="00221756"/>
    <w:rsid w:val="002219DB"/>
    <w:rsid w:val="0022347A"/>
    <w:rsid w:val="00223761"/>
    <w:rsid w:val="00226B97"/>
    <w:rsid w:val="00227BCD"/>
    <w:rsid w:val="00230E1D"/>
    <w:rsid w:val="0023649F"/>
    <w:rsid w:val="00237475"/>
    <w:rsid w:val="00240EEB"/>
    <w:rsid w:val="002441D4"/>
    <w:rsid w:val="00244312"/>
    <w:rsid w:val="0025017E"/>
    <w:rsid w:val="00252477"/>
    <w:rsid w:val="002528EA"/>
    <w:rsid w:val="00252D9A"/>
    <w:rsid w:val="002539F4"/>
    <w:rsid w:val="00256215"/>
    <w:rsid w:val="00256437"/>
    <w:rsid w:val="002620F5"/>
    <w:rsid w:val="00262816"/>
    <w:rsid w:val="00263D02"/>
    <w:rsid w:val="00264AE5"/>
    <w:rsid w:val="00267522"/>
    <w:rsid w:val="00271056"/>
    <w:rsid w:val="0027174B"/>
    <w:rsid w:val="002739A4"/>
    <w:rsid w:val="002745EB"/>
    <w:rsid w:val="002765A2"/>
    <w:rsid w:val="00277CF1"/>
    <w:rsid w:val="00280585"/>
    <w:rsid w:val="00282112"/>
    <w:rsid w:val="0028224B"/>
    <w:rsid w:val="00282C3F"/>
    <w:rsid w:val="0028495F"/>
    <w:rsid w:val="002849E9"/>
    <w:rsid w:val="002862B5"/>
    <w:rsid w:val="0029026C"/>
    <w:rsid w:val="00290A20"/>
    <w:rsid w:val="002920C1"/>
    <w:rsid w:val="00294912"/>
    <w:rsid w:val="00295DF3"/>
    <w:rsid w:val="002A13C2"/>
    <w:rsid w:val="002A3B16"/>
    <w:rsid w:val="002A3E1C"/>
    <w:rsid w:val="002A464D"/>
    <w:rsid w:val="002A5C6F"/>
    <w:rsid w:val="002B00E9"/>
    <w:rsid w:val="002B0446"/>
    <w:rsid w:val="002C206F"/>
    <w:rsid w:val="002C3EED"/>
    <w:rsid w:val="002C4BFA"/>
    <w:rsid w:val="002C5FCD"/>
    <w:rsid w:val="002C7DDF"/>
    <w:rsid w:val="002C7FEC"/>
    <w:rsid w:val="002D07BF"/>
    <w:rsid w:val="002D135A"/>
    <w:rsid w:val="002D36DF"/>
    <w:rsid w:val="002D3FA4"/>
    <w:rsid w:val="002D43E7"/>
    <w:rsid w:val="002D61C1"/>
    <w:rsid w:val="002E1FDA"/>
    <w:rsid w:val="002E215F"/>
    <w:rsid w:val="002E2AD6"/>
    <w:rsid w:val="002E2E2D"/>
    <w:rsid w:val="002E69F3"/>
    <w:rsid w:val="002F0126"/>
    <w:rsid w:val="002F162F"/>
    <w:rsid w:val="002F16EE"/>
    <w:rsid w:val="002F1B94"/>
    <w:rsid w:val="002F273C"/>
    <w:rsid w:val="002F2E54"/>
    <w:rsid w:val="002F3D33"/>
    <w:rsid w:val="002F4335"/>
    <w:rsid w:val="002F71FA"/>
    <w:rsid w:val="002F7630"/>
    <w:rsid w:val="002F7DF7"/>
    <w:rsid w:val="00300303"/>
    <w:rsid w:val="003013AE"/>
    <w:rsid w:val="00302431"/>
    <w:rsid w:val="003029DB"/>
    <w:rsid w:val="0030525D"/>
    <w:rsid w:val="00306D9F"/>
    <w:rsid w:val="00307513"/>
    <w:rsid w:val="00310B2E"/>
    <w:rsid w:val="00312B7B"/>
    <w:rsid w:val="003138E6"/>
    <w:rsid w:val="003144D1"/>
    <w:rsid w:val="003156E4"/>
    <w:rsid w:val="00316F6D"/>
    <w:rsid w:val="00320AB8"/>
    <w:rsid w:val="00322596"/>
    <w:rsid w:val="003226E6"/>
    <w:rsid w:val="003235DF"/>
    <w:rsid w:val="00324885"/>
    <w:rsid w:val="003258EB"/>
    <w:rsid w:val="00326766"/>
    <w:rsid w:val="0032691D"/>
    <w:rsid w:val="003302B4"/>
    <w:rsid w:val="00331ABF"/>
    <w:rsid w:val="003364A7"/>
    <w:rsid w:val="00343AE9"/>
    <w:rsid w:val="003445FF"/>
    <w:rsid w:val="00344CCF"/>
    <w:rsid w:val="00345B8C"/>
    <w:rsid w:val="00346DEF"/>
    <w:rsid w:val="00347AE3"/>
    <w:rsid w:val="00347C88"/>
    <w:rsid w:val="0035158A"/>
    <w:rsid w:val="00353599"/>
    <w:rsid w:val="00354D97"/>
    <w:rsid w:val="00356160"/>
    <w:rsid w:val="00357FD8"/>
    <w:rsid w:val="00361364"/>
    <w:rsid w:val="00361EC2"/>
    <w:rsid w:val="00362855"/>
    <w:rsid w:val="00362A04"/>
    <w:rsid w:val="00363038"/>
    <w:rsid w:val="00366048"/>
    <w:rsid w:val="00366319"/>
    <w:rsid w:val="003668AD"/>
    <w:rsid w:val="00366D2C"/>
    <w:rsid w:val="003672A3"/>
    <w:rsid w:val="00367669"/>
    <w:rsid w:val="00370FDD"/>
    <w:rsid w:val="00375B10"/>
    <w:rsid w:val="00376148"/>
    <w:rsid w:val="00376578"/>
    <w:rsid w:val="00377A53"/>
    <w:rsid w:val="003813A4"/>
    <w:rsid w:val="0038188D"/>
    <w:rsid w:val="00384139"/>
    <w:rsid w:val="00385267"/>
    <w:rsid w:val="0038530C"/>
    <w:rsid w:val="00391B6B"/>
    <w:rsid w:val="00393B47"/>
    <w:rsid w:val="0039572F"/>
    <w:rsid w:val="0039594B"/>
    <w:rsid w:val="00397974"/>
    <w:rsid w:val="003A1662"/>
    <w:rsid w:val="003A1A12"/>
    <w:rsid w:val="003A2C74"/>
    <w:rsid w:val="003A2E04"/>
    <w:rsid w:val="003A2E8B"/>
    <w:rsid w:val="003A312B"/>
    <w:rsid w:val="003A3952"/>
    <w:rsid w:val="003A40DC"/>
    <w:rsid w:val="003A7B84"/>
    <w:rsid w:val="003B1370"/>
    <w:rsid w:val="003B2662"/>
    <w:rsid w:val="003B5953"/>
    <w:rsid w:val="003C013B"/>
    <w:rsid w:val="003C163A"/>
    <w:rsid w:val="003C2543"/>
    <w:rsid w:val="003C28CA"/>
    <w:rsid w:val="003C6AAE"/>
    <w:rsid w:val="003C73E1"/>
    <w:rsid w:val="003D34FE"/>
    <w:rsid w:val="003D537A"/>
    <w:rsid w:val="003D56B1"/>
    <w:rsid w:val="003D743C"/>
    <w:rsid w:val="003D770A"/>
    <w:rsid w:val="003E07DC"/>
    <w:rsid w:val="003E32CC"/>
    <w:rsid w:val="003E48C5"/>
    <w:rsid w:val="003E5054"/>
    <w:rsid w:val="003E6402"/>
    <w:rsid w:val="003E677C"/>
    <w:rsid w:val="003E7348"/>
    <w:rsid w:val="003E734A"/>
    <w:rsid w:val="003E7CF8"/>
    <w:rsid w:val="003F0420"/>
    <w:rsid w:val="003F0659"/>
    <w:rsid w:val="003F13B8"/>
    <w:rsid w:val="003F2691"/>
    <w:rsid w:val="003F5A28"/>
    <w:rsid w:val="003F619C"/>
    <w:rsid w:val="00403518"/>
    <w:rsid w:val="00404B87"/>
    <w:rsid w:val="00406404"/>
    <w:rsid w:val="004120EF"/>
    <w:rsid w:val="00412F36"/>
    <w:rsid w:val="004133F0"/>
    <w:rsid w:val="00413FA3"/>
    <w:rsid w:val="0042114C"/>
    <w:rsid w:val="00422012"/>
    <w:rsid w:val="004248CF"/>
    <w:rsid w:val="00424B78"/>
    <w:rsid w:val="004264A9"/>
    <w:rsid w:val="00427BBC"/>
    <w:rsid w:val="00432B35"/>
    <w:rsid w:val="00432F28"/>
    <w:rsid w:val="00435FB8"/>
    <w:rsid w:val="004373F1"/>
    <w:rsid w:val="00437E9C"/>
    <w:rsid w:val="00440393"/>
    <w:rsid w:val="00440767"/>
    <w:rsid w:val="0044228B"/>
    <w:rsid w:val="00442DDF"/>
    <w:rsid w:val="00445F16"/>
    <w:rsid w:val="00446572"/>
    <w:rsid w:val="00447E33"/>
    <w:rsid w:val="004501D4"/>
    <w:rsid w:val="00450232"/>
    <w:rsid w:val="00450917"/>
    <w:rsid w:val="00450BC0"/>
    <w:rsid w:val="00450EAF"/>
    <w:rsid w:val="004511A9"/>
    <w:rsid w:val="00453C8B"/>
    <w:rsid w:val="00453E89"/>
    <w:rsid w:val="004543BD"/>
    <w:rsid w:val="004551A5"/>
    <w:rsid w:val="00461A17"/>
    <w:rsid w:val="0046312D"/>
    <w:rsid w:val="00463BCE"/>
    <w:rsid w:val="0046610C"/>
    <w:rsid w:val="00466561"/>
    <w:rsid w:val="00471429"/>
    <w:rsid w:val="00472E74"/>
    <w:rsid w:val="004746AF"/>
    <w:rsid w:val="00476010"/>
    <w:rsid w:val="00477477"/>
    <w:rsid w:val="00480F86"/>
    <w:rsid w:val="004824A0"/>
    <w:rsid w:val="004853FE"/>
    <w:rsid w:val="00487DB5"/>
    <w:rsid w:val="00491456"/>
    <w:rsid w:val="004919B2"/>
    <w:rsid w:val="0049346C"/>
    <w:rsid w:val="004953C6"/>
    <w:rsid w:val="00496BA0"/>
    <w:rsid w:val="00497F0A"/>
    <w:rsid w:val="004A0988"/>
    <w:rsid w:val="004A1FE5"/>
    <w:rsid w:val="004A43F4"/>
    <w:rsid w:val="004A60B8"/>
    <w:rsid w:val="004A7E7A"/>
    <w:rsid w:val="004B1B80"/>
    <w:rsid w:val="004B212B"/>
    <w:rsid w:val="004B3FD8"/>
    <w:rsid w:val="004B4520"/>
    <w:rsid w:val="004C0027"/>
    <w:rsid w:val="004C150C"/>
    <w:rsid w:val="004C2C60"/>
    <w:rsid w:val="004C37B6"/>
    <w:rsid w:val="004C4231"/>
    <w:rsid w:val="004C5814"/>
    <w:rsid w:val="004C58BB"/>
    <w:rsid w:val="004C67CC"/>
    <w:rsid w:val="004C75F4"/>
    <w:rsid w:val="004D146B"/>
    <w:rsid w:val="004D2E64"/>
    <w:rsid w:val="004D33C1"/>
    <w:rsid w:val="004D627E"/>
    <w:rsid w:val="004D6D9F"/>
    <w:rsid w:val="004D7B88"/>
    <w:rsid w:val="004E068A"/>
    <w:rsid w:val="004E07C7"/>
    <w:rsid w:val="004E10D4"/>
    <w:rsid w:val="004E1E7D"/>
    <w:rsid w:val="004E43EA"/>
    <w:rsid w:val="004E5E20"/>
    <w:rsid w:val="004E75BF"/>
    <w:rsid w:val="004E7F45"/>
    <w:rsid w:val="004F0263"/>
    <w:rsid w:val="004F0550"/>
    <w:rsid w:val="004F5D61"/>
    <w:rsid w:val="004F6E72"/>
    <w:rsid w:val="004F775A"/>
    <w:rsid w:val="004F77DE"/>
    <w:rsid w:val="00506D73"/>
    <w:rsid w:val="00507961"/>
    <w:rsid w:val="00510DAF"/>
    <w:rsid w:val="0051141A"/>
    <w:rsid w:val="005128B5"/>
    <w:rsid w:val="00512969"/>
    <w:rsid w:val="00512F4D"/>
    <w:rsid w:val="00515446"/>
    <w:rsid w:val="005215E8"/>
    <w:rsid w:val="00521C30"/>
    <w:rsid w:val="00524032"/>
    <w:rsid w:val="00524D51"/>
    <w:rsid w:val="00526184"/>
    <w:rsid w:val="005266CE"/>
    <w:rsid w:val="00526B7E"/>
    <w:rsid w:val="0053356E"/>
    <w:rsid w:val="00535C94"/>
    <w:rsid w:val="005368A4"/>
    <w:rsid w:val="00536AE7"/>
    <w:rsid w:val="005417B7"/>
    <w:rsid w:val="00545E08"/>
    <w:rsid w:val="0054719A"/>
    <w:rsid w:val="00547DF5"/>
    <w:rsid w:val="005544D0"/>
    <w:rsid w:val="005546E5"/>
    <w:rsid w:val="0055518E"/>
    <w:rsid w:val="00561227"/>
    <w:rsid w:val="005637B9"/>
    <w:rsid w:val="00563CB6"/>
    <w:rsid w:val="00564101"/>
    <w:rsid w:val="0056416B"/>
    <w:rsid w:val="00564AEA"/>
    <w:rsid w:val="00565451"/>
    <w:rsid w:val="005671F6"/>
    <w:rsid w:val="005701DC"/>
    <w:rsid w:val="00571B63"/>
    <w:rsid w:val="0057363C"/>
    <w:rsid w:val="005745E0"/>
    <w:rsid w:val="00574B8E"/>
    <w:rsid w:val="00574B99"/>
    <w:rsid w:val="00574CA3"/>
    <w:rsid w:val="005804CE"/>
    <w:rsid w:val="005815A6"/>
    <w:rsid w:val="00582AE2"/>
    <w:rsid w:val="0058465F"/>
    <w:rsid w:val="00587179"/>
    <w:rsid w:val="0059480B"/>
    <w:rsid w:val="005949AA"/>
    <w:rsid w:val="00594B0C"/>
    <w:rsid w:val="005961B3"/>
    <w:rsid w:val="00596996"/>
    <w:rsid w:val="00596EC6"/>
    <w:rsid w:val="005971C6"/>
    <w:rsid w:val="0059792D"/>
    <w:rsid w:val="005A1A2F"/>
    <w:rsid w:val="005A1BA6"/>
    <w:rsid w:val="005A2DB4"/>
    <w:rsid w:val="005A46BC"/>
    <w:rsid w:val="005A4945"/>
    <w:rsid w:val="005A4FAE"/>
    <w:rsid w:val="005A6074"/>
    <w:rsid w:val="005A7646"/>
    <w:rsid w:val="005A77B9"/>
    <w:rsid w:val="005A785C"/>
    <w:rsid w:val="005A7E2B"/>
    <w:rsid w:val="005B1CBE"/>
    <w:rsid w:val="005B27E8"/>
    <w:rsid w:val="005B36D6"/>
    <w:rsid w:val="005B4C31"/>
    <w:rsid w:val="005B6753"/>
    <w:rsid w:val="005C03EE"/>
    <w:rsid w:val="005C1212"/>
    <w:rsid w:val="005C33AB"/>
    <w:rsid w:val="005C49C2"/>
    <w:rsid w:val="005C5D86"/>
    <w:rsid w:val="005D28F2"/>
    <w:rsid w:val="005D38FF"/>
    <w:rsid w:val="005D68BE"/>
    <w:rsid w:val="005E15FE"/>
    <w:rsid w:val="005E3988"/>
    <w:rsid w:val="005E50D8"/>
    <w:rsid w:val="005E6158"/>
    <w:rsid w:val="005E63BB"/>
    <w:rsid w:val="005E7AB2"/>
    <w:rsid w:val="005F0C6F"/>
    <w:rsid w:val="005F129C"/>
    <w:rsid w:val="005F185B"/>
    <w:rsid w:val="005F2C64"/>
    <w:rsid w:val="005F7796"/>
    <w:rsid w:val="0060067D"/>
    <w:rsid w:val="006010CD"/>
    <w:rsid w:val="00601198"/>
    <w:rsid w:val="00601751"/>
    <w:rsid w:val="00603821"/>
    <w:rsid w:val="00604007"/>
    <w:rsid w:val="00606D88"/>
    <w:rsid w:val="00610E3C"/>
    <w:rsid w:val="00611363"/>
    <w:rsid w:val="006123D2"/>
    <w:rsid w:val="00613CC4"/>
    <w:rsid w:val="00614C1E"/>
    <w:rsid w:val="006150C6"/>
    <w:rsid w:val="006201CA"/>
    <w:rsid w:val="00620481"/>
    <w:rsid w:val="0062099D"/>
    <w:rsid w:val="00621951"/>
    <w:rsid w:val="00622621"/>
    <w:rsid w:val="00622835"/>
    <w:rsid w:val="00622E5B"/>
    <w:rsid w:val="0062349B"/>
    <w:rsid w:val="00624E19"/>
    <w:rsid w:val="0062511A"/>
    <w:rsid w:val="00630F22"/>
    <w:rsid w:val="00631D79"/>
    <w:rsid w:val="00632627"/>
    <w:rsid w:val="00633ACB"/>
    <w:rsid w:val="006406E3"/>
    <w:rsid w:val="00643277"/>
    <w:rsid w:val="0064544B"/>
    <w:rsid w:val="006454AE"/>
    <w:rsid w:val="00647A2D"/>
    <w:rsid w:val="00647CBF"/>
    <w:rsid w:val="00650F1B"/>
    <w:rsid w:val="00652C58"/>
    <w:rsid w:val="00653AB7"/>
    <w:rsid w:val="00653B84"/>
    <w:rsid w:val="00653BCB"/>
    <w:rsid w:val="00653F40"/>
    <w:rsid w:val="00654CFD"/>
    <w:rsid w:val="0065753B"/>
    <w:rsid w:val="00660686"/>
    <w:rsid w:val="006620EC"/>
    <w:rsid w:val="00662421"/>
    <w:rsid w:val="00662B15"/>
    <w:rsid w:val="006644F1"/>
    <w:rsid w:val="00666171"/>
    <w:rsid w:val="006666B9"/>
    <w:rsid w:val="006677FC"/>
    <w:rsid w:val="00667F3E"/>
    <w:rsid w:val="00670097"/>
    <w:rsid w:val="00671BDE"/>
    <w:rsid w:val="00674548"/>
    <w:rsid w:val="00675E3D"/>
    <w:rsid w:val="00683AA1"/>
    <w:rsid w:val="00683AD9"/>
    <w:rsid w:val="00684C0A"/>
    <w:rsid w:val="00686551"/>
    <w:rsid w:val="00691EBE"/>
    <w:rsid w:val="006928B2"/>
    <w:rsid w:val="0069386F"/>
    <w:rsid w:val="00693DC6"/>
    <w:rsid w:val="0069666C"/>
    <w:rsid w:val="00697A25"/>
    <w:rsid w:val="00697C93"/>
    <w:rsid w:val="006A1BE3"/>
    <w:rsid w:val="006A2472"/>
    <w:rsid w:val="006A2B27"/>
    <w:rsid w:val="006A4849"/>
    <w:rsid w:val="006A5659"/>
    <w:rsid w:val="006A58F3"/>
    <w:rsid w:val="006A6752"/>
    <w:rsid w:val="006A7D39"/>
    <w:rsid w:val="006B0D58"/>
    <w:rsid w:val="006B28AB"/>
    <w:rsid w:val="006B79C5"/>
    <w:rsid w:val="006C16E4"/>
    <w:rsid w:val="006C1D43"/>
    <w:rsid w:val="006C55DD"/>
    <w:rsid w:val="006C5717"/>
    <w:rsid w:val="006C5D1D"/>
    <w:rsid w:val="006C75E6"/>
    <w:rsid w:val="006D0C83"/>
    <w:rsid w:val="006D24E6"/>
    <w:rsid w:val="006D3CC5"/>
    <w:rsid w:val="006D4B53"/>
    <w:rsid w:val="006D713C"/>
    <w:rsid w:val="006D7D8A"/>
    <w:rsid w:val="006E17ED"/>
    <w:rsid w:val="006E195F"/>
    <w:rsid w:val="006E1B89"/>
    <w:rsid w:val="006E4B0F"/>
    <w:rsid w:val="006E4D20"/>
    <w:rsid w:val="006E6691"/>
    <w:rsid w:val="006F3043"/>
    <w:rsid w:val="006F3E43"/>
    <w:rsid w:val="006F3F8C"/>
    <w:rsid w:val="006F4145"/>
    <w:rsid w:val="006F4B02"/>
    <w:rsid w:val="0070257B"/>
    <w:rsid w:val="00703503"/>
    <w:rsid w:val="00703F1C"/>
    <w:rsid w:val="0070449E"/>
    <w:rsid w:val="00704E95"/>
    <w:rsid w:val="00712A03"/>
    <w:rsid w:val="00713C34"/>
    <w:rsid w:val="00714A5C"/>
    <w:rsid w:val="007153D6"/>
    <w:rsid w:val="007204BC"/>
    <w:rsid w:val="00720EB8"/>
    <w:rsid w:val="00721540"/>
    <w:rsid w:val="0072195D"/>
    <w:rsid w:val="00725505"/>
    <w:rsid w:val="00725AF2"/>
    <w:rsid w:val="00727A7E"/>
    <w:rsid w:val="00730A4D"/>
    <w:rsid w:val="00730AD1"/>
    <w:rsid w:val="007328A3"/>
    <w:rsid w:val="00732D15"/>
    <w:rsid w:val="00733D69"/>
    <w:rsid w:val="00735206"/>
    <w:rsid w:val="0073637A"/>
    <w:rsid w:val="00736BE9"/>
    <w:rsid w:val="00742B14"/>
    <w:rsid w:val="00743600"/>
    <w:rsid w:val="00743FDA"/>
    <w:rsid w:val="00744A76"/>
    <w:rsid w:val="00747585"/>
    <w:rsid w:val="007524FE"/>
    <w:rsid w:val="007536DA"/>
    <w:rsid w:val="00753E0A"/>
    <w:rsid w:val="00753FC1"/>
    <w:rsid w:val="00754332"/>
    <w:rsid w:val="007620A2"/>
    <w:rsid w:val="00762F63"/>
    <w:rsid w:val="007644CB"/>
    <w:rsid w:val="00765872"/>
    <w:rsid w:val="0076655D"/>
    <w:rsid w:val="00772762"/>
    <w:rsid w:val="007755BE"/>
    <w:rsid w:val="00775F7A"/>
    <w:rsid w:val="00777CBE"/>
    <w:rsid w:val="00777EC7"/>
    <w:rsid w:val="007813E7"/>
    <w:rsid w:val="00782954"/>
    <w:rsid w:val="00782DE9"/>
    <w:rsid w:val="007859E4"/>
    <w:rsid w:val="00785E91"/>
    <w:rsid w:val="00790108"/>
    <w:rsid w:val="00790A75"/>
    <w:rsid w:val="00791037"/>
    <w:rsid w:val="0079191A"/>
    <w:rsid w:val="00792451"/>
    <w:rsid w:val="007973CA"/>
    <w:rsid w:val="00797516"/>
    <w:rsid w:val="007A0B2C"/>
    <w:rsid w:val="007A0B5F"/>
    <w:rsid w:val="007A291B"/>
    <w:rsid w:val="007A530B"/>
    <w:rsid w:val="007A576F"/>
    <w:rsid w:val="007A57E7"/>
    <w:rsid w:val="007A5814"/>
    <w:rsid w:val="007A5CA4"/>
    <w:rsid w:val="007A6BEC"/>
    <w:rsid w:val="007A7ECE"/>
    <w:rsid w:val="007B0687"/>
    <w:rsid w:val="007B0B5C"/>
    <w:rsid w:val="007B1ECA"/>
    <w:rsid w:val="007B21B6"/>
    <w:rsid w:val="007B43B9"/>
    <w:rsid w:val="007B6E95"/>
    <w:rsid w:val="007B7A85"/>
    <w:rsid w:val="007B7B2E"/>
    <w:rsid w:val="007C0D88"/>
    <w:rsid w:val="007C2AB5"/>
    <w:rsid w:val="007C3E12"/>
    <w:rsid w:val="007C6F14"/>
    <w:rsid w:val="007C7544"/>
    <w:rsid w:val="007D041A"/>
    <w:rsid w:val="007D1054"/>
    <w:rsid w:val="007D1088"/>
    <w:rsid w:val="007D130E"/>
    <w:rsid w:val="007D135C"/>
    <w:rsid w:val="007D175B"/>
    <w:rsid w:val="007D73E8"/>
    <w:rsid w:val="007E159F"/>
    <w:rsid w:val="007E3380"/>
    <w:rsid w:val="007E340E"/>
    <w:rsid w:val="007E4E3B"/>
    <w:rsid w:val="007F167D"/>
    <w:rsid w:val="007F22C7"/>
    <w:rsid w:val="007F4CC7"/>
    <w:rsid w:val="007F68EC"/>
    <w:rsid w:val="008013A7"/>
    <w:rsid w:val="00801ACF"/>
    <w:rsid w:val="00801F3C"/>
    <w:rsid w:val="008039C2"/>
    <w:rsid w:val="008041C5"/>
    <w:rsid w:val="0080426F"/>
    <w:rsid w:val="00804972"/>
    <w:rsid w:val="008049FE"/>
    <w:rsid w:val="00804F7E"/>
    <w:rsid w:val="0080519B"/>
    <w:rsid w:val="00807566"/>
    <w:rsid w:val="00807725"/>
    <w:rsid w:val="00807D3C"/>
    <w:rsid w:val="00807E5E"/>
    <w:rsid w:val="00811D7B"/>
    <w:rsid w:val="00816288"/>
    <w:rsid w:val="008162BB"/>
    <w:rsid w:val="008167F5"/>
    <w:rsid w:val="00820FEF"/>
    <w:rsid w:val="008213D6"/>
    <w:rsid w:val="00821543"/>
    <w:rsid w:val="00822E99"/>
    <w:rsid w:val="008243CD"/>
    <w:rsid w:val="00826061"/>
    <w:rsid w:val="00830210"/>
    <w:rsid w:val="00832D5E"/>
    <w:rsid w:val="008330E6"/>
    <w:rsid w:val="008344E0"/>
    <w:rsid w:val="00834B9F"/>
    <w:rsid w:val="00835C79"/>
    <w:rsid w:val="0083776A"/>
    <w:rsid w:val="00840954"/>
    <w:rsid w:val="008417ED"/>
    <w:rsid w:val="00841A0C"/>
    <w:rsid w:val="0084281E"/>
    <w:rsid w:val="00844A27"/>
    <w:rsid w:val="00845828"/>
    <w:rsid w:val="0084602D"/>
    <w:rsid w:val="0085228C"/>
    <w:rsid w:val="0086777B"/>
    <w:rsid w:val="00871661"/>
    <w:rsid w:val="0087243F"/>
    <w:rsid w:val="00873B23"/>
    <w:rsid w:val="00873F2E"/>
    <w:rsid w:val="008748A2"/>
    <w:rsid w:val="00876A34"/>
    <w:rsid w:val="00877ADC"/>
    <w:rsid w:val="00880A8B"/>
    <w:rsid w:val="0088154B"/>
    <w:rsid w:val="00882207"/>
    <w:rsid w:val="0088275A"/>
    <w:rsid w:val="00883861"/>
    <w:rsid w:val="00883ECF"/>
    <w:rsid w:val="008841F8"/>
    <w:rsid w:val="0088561D"/>
    <w:rsid w:val="00885988"/>
    <w:rsid w:val="00890A9F"/>
    <w:rsid w:val="0089273F"/>
    <w:rsid w:val="00892C48"/>
    <w:rsid w:val="00894CCE"/>
    <w:rsid w:val="008A1ADA"/>
    <w:rsid w:val="008A2621"/>
    <w:rsid w:val="008A4AB0"/>
    <w:rsid w:val="008A6395"/>
    <w:rsid w:val="008A6A7B"/>
    <w:rsid w:val="008B2E32"/>
    <w:rsid w:val="008B4E1A"/>
    <w:rsid w:val="008C245A"/>
    <w:rsid w:val="008C4D65"/>
    <w:rsid w:val="008C548B"/>
    <w:rsid w:val="008C55CF"/>
    <w:rsid w:val="008C6D93"/>
    <w:rsid w:val="008C7353"/>
    <w:rsid w:val="008C7C19"/>
    <w:rsid w:val="008D0D8B"/>
    <w:rsid w:val="008D2598"/>
    <w:rsid w:val="008D2971"/>
    <w:rsid w:val="008D41E8"/>
    <w:rsid w:val="008D5F4D"/>
    <w:rsid w:val="008D6DDA"/>
    <w:rsid w:val="008D7B92"/>
    <w:rsid w:val="008E099B"/>
    <w:rsid w:val="008E1381"/>
    <w:rsid w:val="008E1786"/>
    <w:rsid w:val="008E408F"/>
    <w:rsid w:val="008E4223"/>
    <w:rsid w:val="008E5B20"/>
    <w:rsid w:val="008F0D8F"/>
    <w:rsid w:val="008F1426"/>
    <w:rsid w:val="008F1F53"/>
    <w:rsid w:val="008F2536"/>
    <w:rsid w:val="008F2F6A"/>
    <w:rsid w:val="008F37A6"/>
    <w:rsid w:val="008F4A62"/>
    <w:rsid w:val="008F4DCB"/>
    <w:rsid w:val="008F5527"/>
    <w:rsid w:val="008F5C4F"/>
    <w:rsid w:val="008F741C"/>
    <w:rsid w:val="009002C0"/>
    <w:rsid w:val="009004CF"/>
    <w:rsid w:val="00901BFA"/>
    <w:rsid w:val="00901F0F"/>
    <w:rsid w:val="0090785D"/>
    <w:rsid w:val="00907A0C"/>
    <w:rsid w:val="0091065B"/>
    <w:rsid w:val="00910EFF"/>
    <w:rsid w:val="00914772"/>
    <w:rsid w:val="00914CF2"/>
    <w:rsid w:val="0091623A"/>
    <w:rsid w:val="00921702"/>
    <w:rsid w:val="00922885"/>
    <w:rsid w:val="00923DF4"/>
    <w:rsid w:val="00924187"/>
    <w:rsid w:val="009242D7"/>
    <w:rsid w:val="00925B5C"/>
    <w:rsid w:val="00925DA0"/>
    <w:rsid w:val="009307AA"/>
    <w:rsid w:val="00930E9B"/>
    <w:rsid w:val="00931150"/>
    <w:rsid w:val="00932BC9"/>
    <w:rsid w:val="00933CAA"/>
    <w:rsid w:val="00935F0B"/>
    <w:rsid w:val="00936495"/>
    <w:rsid w:val="009368CC"/>
    <w:rsid w:val="0094119C"/>
    <w:rsid w:val="00941A90"/>
    <w:rsid w:val="00942696"/>
    <w:rsid w:val="0094543E"/>
    <w:rsid w:val="00945B5B"/>
    <w:rsid w:val="009478D0"/>
    <w:rsid w:val="0095344C"/>
    <w:rsid w:val="009544EA"/>
    <w:rsid w:val="00954C60"/>
    <w:rsid w:val="00960808"/>
    <w:rsid w:val="009626F2"/>
    <w:rsid w:val="00966820"/>
    <w:rsid w:val="0096700A"/>
    <w:rsid w:val="009700E6"/>
    <w:rsid w:val="009703FB"/>
    <w:rsid w:val="00973ED0"/>
    <w:rsid w:val="00976E42"/>
    <w:rsid w:val="00977BB8"/>
    <w:rsid w:val="00980DDA"/>
    <w:rsid w:val="00980F75"/>
    <w:rsid w:val="00984351"/>
    <w:rsid w:val="00984560"/>
    <w:rsid w:val="00984A1F"/>
    <w:rsid w:val="00984BF4"/>
    <w:rsid w:val="0098558B"/>
    <w:rsid w:val="00985697"/>
    <w:rsid w:val="00987A46"/>
    <w:rsid w:val="00990DF4"/>
    <w:rsid w:val="00990FB1"/>
    <w:rsid w:val="009912E1"/>
    <w:rsid w:val="009919C2"/>
    <w:rsid w:val="00991BC7"/>
    <w:rsid w:val="00997125"/>
    <w:rsid w:val="00997A83"/>
    <w:rsid w:val="00997B9A"/>
    <w:rsid w:val="009A0687"/>
    <w:rsid w:val="009A1467"/>
    <w:rsid w:val="009A157A"/>
    <w:rsid w:val="009A274A"/>
    <w:rsid w:val="009A2BBE"/>
    <w:rsid w:val="009A61F4"/>
    <w:rsid w:val="009B0126"/>
    <w:rsid w:val="009B077E"/>
    <w:rsid w:val="009B0EB7"/>
    <w:rsid w:val="009B12AA"/>
    <w:rsid w:val="009B19E0"/>
    <w:rsid w:val="009B2CB0"/>
    <w:rsid w:val="009B5D38"/>
    <w:rsid w:val="009B65E9"/>
    <w:rsid w:val="009B7FE2"/>
    <w:rsid w:val="009C482C"/>
    <w:rsid w:val="009C700E"/>
    <w:rsid w:val="009D04A6"/>
    <w:rsid w:val="009D177C"/>
    <w:rsid w:val="009D18F8"/>
    <w:rsid w:val="009D1CA0"/>
    <w:rsid w:val="009D28EA"/>
    <w:rsid w:val="009D60F0"/>
    <w:rsid w:val="009E023F"/>
    <w:rsid w:val="009E2DB1"/>
    <w:rsid w:val="009E384B"/>
    <w:rsid w:val="009E3E41"/>
    <w:rsid w:val="009E41EF"/>
    <w:rsid w:val="009E5157"/>
    <w:rsid w:val="009E66B9"/>
    <w:rsid w:val="009F148B"/>
    <w:rsid w:val="009F1547"/>
    <w:rsid w:val="009F29F0"/>
    <w:rsid w:val="009F301A"/>
    <w:rsid w:val="009F4C2B"/>
    <w:rsid w:val="009F5076"/>
    <w:rsid w:val="009F5C10"/>
    <w:rsid w:val="009F5E7F"/>
    <w:rsid w:val="009F6CF1"/>
    <w:rsid w:val="009F7175"/>
    <w:rsid w:val="00A01609"/>
    <w:rsid w:val="00A02327"/>
    <w:rsid w:val="00A041B2"/>
    <w:rsid w:val="00A044B1"/>
    <w:rsid w:val="00A04D98"/>
    <w:rsid w:val="00A0599B"/>
    <w:rsid w:val="00A06130"/>
    <w:rsid w:val="00A1463A"/>
    <w:rsid w:val="00A16EA2"/>
    <w:rsid w:val="00A173A1"/>
    <w:rsid w:val="00A17AC0"/>
    <w:rsid w:val="00A20070"/>
    <w:rsid w:val="00A22314"/>
    <w:rsid w:val="00A23DFA"/>
    <w:rsid w:val="00A25FF5"/>
    <w:rsid w:val="00A267D0"/>
    <w:rsid w:val="00A26A25"/>
    <w:rsid w:val="00A26B49"/>
    <w:rsid w:val="00A3103C"/>
    <w:rsid w:val="00A31CE1"/>
    <w:rsid w:val="00A32401"/>
    <w:rsid w:val="00A337AA"/>
    <w:rsid w:val="00A350D0"/>
    <w:rsid w:val="00A36809"/>
    <w:rsid w:val="00A36991"/>
    <w:rsid w:val="00A37D24"/>
    <w:rsid w:val="00A404B6"/>
    <w:rsid w:val="00A41853"/>
    <w:rsid w:val="00A42D1F"/>
    <w:rsid w:val="00A42D91"/>
    <w:rsid w:val="00A42ED0"/>
    <w:rsid w:val="00A452B2"/>
    <w:rsid w:val="00A46B07"/>
    <w:rsid w:val="00A559E0"/>
    <w:rsid w:val="00A55AB3"/>
    <w:rsid w:val="00A55FA5"/>
    <w:rsid w:val="00A5609B"/>
    <w:rsid w:val="00A56119"/>
    <w:rsid w:val="00A62B00"/>
    <w:rsid w:val="00A65314"/>
    <w:rsid w:val="00A65B9F"/>
    <w:rsid w:val="00A65CBB"/>
    <w:rsid w:val="00A65D82"/>
    <w:rsid w:val="00A677D7"/>
    <w:rsid w:val="00A67A2D"/>
    <w:rsid w:val="00A7154E"/>
    <w:rsid w:val="00A71559"/>
    <w:rsid w:val="00A716AC"/>
    <w:rsid w:val="00A73A23"/>
    <w:rsid w:val="00A74BE4"/>
    <w:rsid w:val="00A77BAC"/>
    <w:rsid w:val="00A8044F"/>
    <w:rsid w:val="00A81C82"/>
    <w:rsid w:val="00A82F4F"/>
    <w:rsid w:val="00A839AF"/>
    <w:rsid w:val="00A83C7F"/>
    <w:rsid w:val="00A85309"/>
    <w:rsid w:val="00A8547F"/>
    <w:rsid w:val="00A90429"/>
    <w:rsid w:val="00A90C0D"/>
    <w:rsid w:val="00A90DB5"/>
    <w:rsid w:val="00A91A3E"/>
    <w:rsid w:val="00A94926"/>
    <w:rsid w:val="00A96A16"/>
    <w:rsid w:val="00A97198"/>
    <w:rsid w:val="00AA2299"/>
    <w:rsid w:val="00AA2B2A"/>
    <w:rsid w:val="00AA33E1"/>
    <w:rsid w:val="00AA46AF"/>
    <w:rsid w:val="00AA5BC7"/>
    <w:rsid w:val="00AA68FA"/>
    <w:rsid w:val="00AA7CB4"/>
    <w:rsid w:val="00AB035A"/>
    <w:rsid w:val="00AB281D"/>
    <w:rsid w:val="00AB32A7"/>
    <w:rsid w:val="00AB3B0C"/>
    <w:rsid w:val="00AB3CC6"/>
    <w:rsid w:val="00AB752E"/>
    <w:rsid w:val="00AB7A7D"/>
    <w:rsid w:val="00AC256C"/>
    <w:rsid w:val="00AC320E"/>
    <w:rsid w:val="00AC59C1"/>
    <w:rsid w:val="00AC6E43"/>
    <w:rsid w:val="00AC7683"/>
    <w:rsid w:val="00AD0C49"/>
    <w:rsid w:val="00AD1DE3"/>
    <w:rsid w:val="00AD1E7D"/>
    <w:rsid w:val="00AD5550"/>
    <w:rsid w:val="00AD797A"/>
    <w:rsid w:val="00AE01EC"/>
    <w:rsid w:val="00AE07A9"/>
    <w:rsid w:val="00AE0826"/>
    <w:rsid w:val="00AE0943"/>
    <w:rsid w:val="00AE315C"/>
    <w:rsid w:val="00AE46DB"/>
    <w:rsid w:val="00AE4975"/>
    <w:rsid w:val="00AE4DF3"/>
    <w:rsid w:val="00AE51D4"/>
    <w:rsid w:val="00AE75F6"/>
    <w:rsid w:val="00AE7AB3"/>
    <w:rsid w:val="00AE7C36"/>
    <w:rsid w:val="00AF08F5"/>
    <w:rsid w:val="00AF138E"/>
    <w:rsid w:val="00AF2152"/>
    <w:rsid w:val="00AF48A0"/>
    <w:rsid w:val="00AF5E42"/>
    <w:rsid w:val="00AF66D4"/>
    <w:rsid w:val="00AF6A22"/>
    <w:rsid w:val="00AF7871"/>
    <w:rsid w:val="00B00DE6"/>
    <w:rsid w:val="00B0151E"/>
    <w:rsid w:val="00B03933"/>
    <w:rsid w:val="00B0421D"/>
    <w:rsid w:val="00B05A6C"/>
    <w:rsid w:val="00B076C8"/>
    <w:rsid w:val="00B117AB"/>
    <w:rsid w:val="00B139AD"/>
    <w:rsid w:val="00B14EF8"/>
    <w:rsid w:val="00B20027"/>
    <w:rsid w:val="00B220A5"/>
    <w:rsid w:val="00B22732"/>
    <w:rsid w:val="00B31236"/>
    <w:rsid w:val="00B31990"/>
    <w:rsid w:val="00B349C1"/>
    <w:rsid w:val="00B34A6F"/>
    <w:rsid w:val="00B34F0B"/>
    <w:rsid w:val="00B354E8"/>
    <w:rsid w:val="00B36664"/>
    <w:rsid w:val="00B377C4"/>
    <w:rsid w:val="00B37B7C"/>
    <w:rsid w:val="00B37F1D"/>
    <w:rsid w:val="00B50CA1"/>
    <w:rsid w:val="00B51E5A"/>
    <w:rsid w:val="00B52595"/>
    <w:rsid w:val="00B546BC"/>
    <w:rsid w:val="00B551F6"/>
    <w:rsid w:val="00B563CB"/>
    <w:rsid w:val="00B57216"/>
    <w:rsid w:val="00B57747"/>
    <w:rsid w:val="00B6080D"/>
    <w:rsid w:val="00B639CD"/>
    <w:rsid w:val="00B644C7"/>
    <w:rsid w:val="00B64788"/>
    <w:rsid w:val="00B650C0"/>
    <w:rsid w:val="00B658DD"/>
    <w:rsid w:val="00B7203E"/>
    <w:rsid w:val="00B73535"/>
    <w:rsid w:val="00B81629"/>
    <w:rsid w:val="00B835F3"/>
    <w:rsid w:val="00B83E55"/>
    <w:rsid w:val="00B85D1B"/>
    <w:rsid w:val="00B8678C"/>
    <w:rsid w:val="00B87F37"/>
    <w:rsid w:val="00B9012F"/>
    <w:rsid w:val="00B91E29"/>
    <w:rsid w:val="00B93C4A"/>
    <w:rsid w:val="00B93E54"/>
    <w:rsid w:val="00B949D9"/>
    <w:rsid w:val="00B952B3"/>
    <w:rsid w:val="00B962B6"/>
    <w:rsid w:val="00B97D64"/>
    <w:rsid w:val="00BA17A9"/>
    <w:rsid w:val="00BA2B99"/>
    <w:rsid w:val="00BA352D"/>
    <w:rsid w:val="00BA4037"/>
    <w:rsid w:val="00BA457D"/>
    <w:rsid w:val="00BA593A"/>
    <w:rsid w:val="00BA5F5A"/>
    <w:rsid w:val="00BA75D6"/>
    <w:rsid w:val="00BA7A6E"/>
    <w:rsid w:val="00BA7DCF"/>
    <w:rsid w:val="00BB2CE8"/>
    <w:rsid w:val="00BB2D8A"/>
    <w:rsid w:val="00BB4D05"/>
    <w:rsid w:val="00BB54FE"/>
    <w:rsid w:val="00BB5A3D"/>
    <w:rsid w:val="00BB73E2"/>
    <w:rsid w:val="00BC20A5"/>
    <w:rsid w:val="00BC39C0"/>
    <w:rsid w:val="00BC54D5"/>
    <w:rsid w:val="00BC574F"/>
    <w:rsid w:val="00BC656B"/>
    <w:rsid w:val="00BD12F7"/>
    <w:rsid w:val="00BD2A42"/>
    <w:rsid w:val="00BD4323"/>
    <w:rsid w:val="00BD4D3D"/>
    <w:rsid w:val="00BD4EE8"/>
    <w:rsid w:val="00BD6208"/>
    <w:rsid w:val="00BD74F5"/>
    <w:rsid w:val="00BE2106"/>
    <w:rsid w:val="00BE3820"/>
    <w:rsid w:val="00BE5377"/>
    <w:rsid w:val="00BE53EB"/>
    <w:rsid w:val="00BE55FE"/>
    <w:rsid w:val="00BE64D6"/>
    <w:rsid w:val="00BF0BC1"/>
    <w:rsid w:val="00BF170C"/>
    <w:rsid w:val="00BF3146"/>
    <w:rsid w:val="00BF38E9"/>
    <w:rsid w:val="00BF3C50"/>
    <w:rsid w:val="00BF4431"/>
    <w:rsid w:val="00BF5ABC"/>
    <w:rsid w:val="00BF5D3D"/>
    <w:rsid w:val="00BF6AFB"/>
    <w:rsid w:val="00C0153B"/>
    <w:rsid w:val="00C04E68"/>
    <w:rsid w:val="00C04ED9"/>
    <w:rsid w:val="00C05A88"/>
    <w:rsid w:val="00C14769"/>
    <w:rsid w:val="00C15A92"/>
    <w:rsid w:val="00C1749C"/>
    <w:rsid w:val="00C17B6B"/>
    <w:rsid w:val="00C17E30"/>
    <w:rsid w:val="00C236C6"/>
    <w:rsid w:val="00C273C4"/>
    <w:rsid w:val="00C278B6"/>
    <w:rsid w:val="00C30419"/>
    <w:rsid w:val="00C30691"/>
    <w:rsid w:val="00C30964"/>
    <w:rsid w:val="00C32CC3"/>
    <w:rsid w:val="00C3423A"/>
    <w:rsid w:val="00C3426A"/>
    <w:rsid w:val="00C34E5F"/>
    <w:rsid w:val="00C379B9"/>
    <w:rsid w:val="00C415B1"/>
    <w:rsid w:val="00C42A21"/>
    <w:rsid w:val="00C43C9A"/>
    <w:rsid w:val="00C43F57"/>
    <w:rsid w:val="00C44D51"/>
    <w:rsid w:val="00C45FA3"/>
    <w:rsid w:val="00C46208"/>
    <w:rsid w:val="00C51BA5"/>
    <w:rsid w:val="00C53C55"/>
    <w:rsid w:val="00C54A06"/>
    <w:rsid w:val="00C558FE"/>
    <w:rsid w:val="00C57883"/>
    <w:rsid w:val="00C60A2F"/>
    <w:rsid w:val="00C60CED"/>
    <w:rsid w:val="00C616BC"/>
    <w:rsid w:val="00C6177B"/>
    <w:rsid w:val="00C62F6A"/>
    <w:rsid w:val="00C678D8"/>
    <w:rsid w:val="00C711F7"/>
    <w:rsid w:val="00C723EF"/>
    <w:rsid w:val="00C729A7"/>
    <w:rsid w:val="00C72FEC"/>
    <w:rsid w:val="00C73198"/>
    <w:rsid w:val="00C7327C"/>
    <w:rsid w:val="00C733AF"/>
    <w:rsid w:val="00C7381A"/>
    <w:rsid w:val="00C73850"/>
    <w:rsid w:val="00C74217"/>
    <w:rsid w:val="00C75B40"/>
    <w:rsid w:val="00C7787C"/>
    <w:rsid w:val="00C80DE7"/>
    <w:rsid w:val="00C8219B"/>
    <w:rsid w:val="00C83431"/>
    <w:rsid w:val="00C83DE5"/>
    <w:rsid w:val="00C84C9D"/>
    <w:rsid w:val="00C84F26"/>
    <w:rsid w:val="00C916A2"/>
    <w:rsid w:val="00C91E62"/>
    <w:rsid w:val="00C93A1A"/>
    <w:rsid w:val="00C9734C"/>
    <w:rsid w:val="00CA09E2"/>
    <w:rsid w:val="00CA126B"/>
    <w:rsid w:val="00CA2FBC"/>
    <w:rsid w:val="00CA4774"/>
    <w:rsid w:val="00CA4873"/>
    <w:rsid w:val="00CB1BA2"/>
    <w:rsid w:val="00CB4FFE"/>
    <w:rsid w:val="00CB5812"/>
    <w:rsid w:val="00CC0DC0"/>
    <w:rsid w:val="00CC382E"/>
    <w:rsid w:val="00CD14BD"/>
    <w:rsid w:val="00CD36F0"/>
    <w:rsid w:val="00CD7900"/>
    <w:rsid w:val="00CD7ACA"/>
    <w:rsid w:val="00CE1F7F"/>
    <w:rsid w:val="00CE3D26"/>
    <w:rsid w:val="00CE4332"/>
    <w:rsid w:val="00CE4705"/>
    <w:rsid w:val="00CE531A"/>
    <w:rsid w:val="00CE5C55"/>
    <w:rsid w:val="00CE6583"/>
    <w:rsid w:val="00CF0BD3"/>
    <w:rsid w:val="00CF1D96"/>
    <w:rsid w:val="00CF66AF"/>
    <w:rsid w:val="00CF6CFA"/>
    <w:rsid w:val="00CF6D05"/>
    <w:rsid w:val="00D025C4"/>
    <w:rsid w:val="00D101BD"/>
    <w:rsid w:val="00D128EF"/>
    <w:rsid w:val="00D161F3"/>
    <w:rsid w:val="00D168AD"/>
    <w:rsid w:val="00D20708"/>
    <w:rsid w:val="00D20D6E"/>
    <w:rsid w:val="00D21536"/>
    <w:rsid w:val="00D22BC0"/>
    <w:rsid w:val="00D23FFB"/>
    <w:rsid w:val="00D2547E"/>
    <w:rsid w:val="00D271BE"/>
    <w:rsid w:val="00D27E2C"/>
    <w:rsid w:val="00D302B6"/>
    <w:rsid w:val="00D30F87"/>
    <w:rsid w:val="00D33217"/>
    <w:rsid w:val="00D33BB7"/>
    <w:rsid w:val="00D345E9"/>
    <w:rsid w:val="00D35C31"/>
    <w:rsid w:val="00D4706C"/>
    <w:rsid w:val="00D471FB"/>
    <w:rsid w:val="00D50268"/>
    <w:rsid w:val="00D5094B"/>
    <w:rsid w:val="00D51D5C"/>
    <w:rsid w:val="00D53E46"/>
    <w:rsid w:val="00D56866"/>
    <w:rsid w:val="00D67211"/>
    <w:rsid w:val="00D67380"/>
    <w:rsid w:val="00D67A9A"/>
    <w:rsid w:val="00D7015E"/>
    <w:rsid w:val="00D7071C"/>
    <w:rsid w:val="00D7094F"/>
    <w:rsid w:val="00D71D7C"/>
    <w:rsid w:val="00D72893"/>
    <w:rsid w:val="00D72FAE"/>
    <w:rsid w:val="00D74A91"/>
    <w:rsid w:val="00D75524"/>
    <w:rsid w:val="00D758CD"/>
    <w:rsid w:val="00D81736"/>
    <w:rsid w:val="00D8360C"/>
    <w:rsid w:val="00D838C7"/>
    <w:rsid w:val="00D85014"/>
    <w:rsid w:val="00D86ABC"/>
    <w:rsid w:val="00D92C01"/>
    <w:rsid w:val="00D93A3C"/>
    <w:rsid w:val="00D975F2"/>
    <w:rsid w:val="00D97A1B"/>
    <w:rsid w:val="00DA3D7F"/>
    <w:rsid w:val="00DA4CCD"/>
    <w:rsid w:val="00DA53C3"/>
    <w:rsid w:val="00DA6EA7"/>
    <w:rsid w:val="00DC1957"/>
    <w:rsid w:val="00DC2769"/>
    <w:rsid w:val="00DC5838"/>
    <w:rsid w:val="00DC6993"/>
    <w:rsid w:val="00DC781F"/>
    <w:rsid w:val="00DC7859"/>
    <w:rsid w:val="00DD162C"/>
    <w:rsid w:val="00DD1DD9"/>
    <w:rsid w:val="00DD3373"/>
    <w:rsid w:val="00DD441A"/>
    <w:rsid w:val="00DD481E"/>
    <w:rsid w:val="00DD4A73"/>
    <w:rsid w:val="00DD4C12"/>
    <w:rsid w:val="00DD5524"/>
    <w:rsid w:val="00DD658E"/>
    <w:rsid w:val="00DD696F"/>
    <w:rsid w:val="00DD7601"/>
    <w:rsid w:val="00DE00B0"/>
    <w:rsid w:val="00DE0389"/>
    <w:rsid w:val="00DE1C79"/>
    <w:rsid w:val="00DE5A0D"/>
    <w:rsid w:val="00DE6742"/>
    <w:rsid w:val="00DE6ADF"/>
    <w:rsid w:val="00DE7BF6"/>
    <w:rsid w:val="00DF10CF"/>
    <w:rsid w:val="00DF1CE3"/>
    <w:rsid w:val="00DF431A"/>
    <w:rsid w:val="00DF4F9B"/>
    <w:rsid w:val="00DF5D3F"/>
    <w:rsid w:val="00E005E1"/>
    <w:rsid w:val="00E010AC"/>
    <w:rsid w:val="00E04293"/>
    <w:rsid w:val="00E0562F"/>
    <w:rsid w:val="00E05C7E"/>
    <w:rsid w:val="00E07614"/>
    <w:rsid w:val="00E10345"/>
    <w:rsid w:val="00E15A23"/>
    <w:rsid w:val="00E15FAA"/>
    <w:rsid w:val="00E16164"/>
    <w:rsid w:val="00E16707"/>
    <w:rsid w:val="00E17949"/>
    <w:rsid w:val="00E207DE"/>
    <w:rsid w:val="00E21164"/>
    <w:rsid w:val="00E21D0F"/>
    <w:rsid w:val="00E22E5A"/>
    <w:rsid w:val="00E242E8"/>
    <w:rsid w:val="00E26C72"/>
    <w:rsid w:val="00E26D0D"/>
    <w:rsid w:val="00E30192"/>
    <w:rsid w:val="00E30EDC"/>
    <w:rsid w:val="00E357B8"/>
    <w:rsid w:val="00E37327"/>
    <w:rsid w:val="00E37A42"/>
    <w:rsid w:val="00E4316C"/>
    <w:rsid w:val="00E4369C"/>
    <w:rsid w:val="00E43906"/>
    <w:rsid w:val="00E46370"/>
    <w:rsid w:val="00E467CF"/>
    <w:rsid w:val="00E5044E"/>
    <w:rsid w:val="00E5102A"/>
    <w:rsid w:val="00E51A3B"/>
    <w:rsid w:val="00E51E9D"/>
    <w:rsid w:val="00E5213A"/>
    <w:rsid w:val="00E526CC"/>
    <w:rsid w:val="00E52FA0"/>
    <w:rsid w:val="00E53F8A"/>
    <w:rsid w:val="00E54EAB"/>
    <w:rsid w:val="00E572B8"/>
    <w:rsid w:val="00E61357"/>
    <w:rsid w:val="00E614D8"/>
    <w:rsid w:val="00E6189D"/>
    <w:rsid w:val="00E62117"/>
    <w:rsid w:val="00E6225B"/>
    <w:rsid w:val="00E62794"/>
    <w:rsid w:val="00E63D5A"/>
    <w:rsid w:val="00E640AE"/>
    <w:rsid w:val="00E6722A"/>
    <w:rsid w:val="00E707F6"/>
    <w:rsid w:val="00E70822"/>
    <w:rsid w:val="00E722FF"/>
    <w:rsid w:val="00E72767"/>
    <w:rsid w:val="00E741E0"/>
    <w:rsid w:val="00E75BED"/>
    <w:rsid w:val="00E80681"/>
    <w:rsid w:val="00E80738"/>
    <w:rsid w:val="00E8075A"/>
    <w:rsid w:val="00E83C19"/>
    <w:rsid w:val="00E83FE0"/>
    <w:rsid w:val="00E85D6B"/>
    <w:rsid w:val="00E87BBE"/>
    <w:rsid w:val="00E90CFB"/>
    <w:rsid w:val="00E91318"/>
    <w:rsid w:val="00E91B44"/>
    <w:rsid w:val="00E91CFD"/>
    <w:rsid w:val="00E923BE"/>
    <w:rsid w:val="00E9331D"/>
    <w:rsid w:val="00E9353A"/>
    <w:rsid w:val="00E941F3"/>
    <w:rsid w:val="00E9431F"/>
    <w:rsid w:val="00E956DA"/>
    <w:rsid w:val="00E96980"/>
    <w:rsid w:val="00E97B76"/>
    <w:rsid w:val="00EA185C"/>
    <w:rsid w:val="00EA1E43"/>
    <w:rsid w:val="00EA31E9"/>
    <w:rsid w:val="00EA4C1B"/>
    <w:rsid w:val="00EA5FE9"/>
    <w:rsid w:val="00EA6C24"/>
    <w:rsid w:val="00EA757E"/>
    <w:rsid w:val="00EB0658"/>
    <w:rsid w:val="00EB06A5"/>
    <w:rsid w:val="00EB0B61"/>
    <w:rsid w:val="00EB19FC"/>
    <w:rsid w:val="00EB3619"/>
    <w:rsid w:val="00EB4AFE"/>
    <w:rsid w:val="00EB541E"/>
    <w:rsid w:val="00EC06DD"/>
    <w:rsid w:val="00EC0EB1"/>
    <w:rsid w:val="00EC2135"/>
    <w:rsid w:val="00EC2523"/>
    <w:rsid w:val="00EC4EFB"/>
    <w:rsid w:val="00EC568F"/>
    <w:rsid w:val="00EC58E9"/>
    <w:rsid w:val="00EC63A5"/>
    <w:rsid w:val="00EC7331"/>
    <w:rsid w:val="00ED0945"/>
    <w:rsid w:val="00ED0C63"/>
    <w:rsid w:val="00ED26BB"/>
    <w:rsid w:val="00ED283C"/>
    <w:rsid w:val="00ED32B2"/>
    <w:rsid w:val="00ED341C"/>
    <w:rsid w:val="00ED347A"/>
    <w:rsid w:val="00ED591E"/>
    <w:rsid w:val="00ED5ECB"/>
    <w:rsid w:val="00ED6A13"/>
    <w:rsid w:val="00ED6CA7"/>
    <w:rsid w:val="00EE01CF"/>
    <w:rsid w:val="00EE11E0"/>
    <w:rsid w:val="00EE28B1"/>
    <w:rsid w:val="00EE3B08"/>
    <w:rsid w:val="00EE4670"/>
    <w:rsid w:val="00EE5198"/>
    <w:rsid w:val="00EE6D7E"/>
    <w:rsid w:val="00EF1A72"/>
    <w:rsid w:val="00EF3790"/>
    <w:rsid w:val="00EF3BD2"/>
    <w:rsid w:val="00EF4943"/>
    <w:rsid w:val="00EF5C4E"/>
    <w:rsid w:val="00EF604F"/>
    <w:rsid w:val="00EF7774"/>
    <w:rsid w:val="00F00A01"/>
    <w:rsid w:val="00F014DC"/>
    <w:rsid w:val="00F02ABE"/>
    <w:rsid w:val="00F03EC6"/>
    <w:rsid w:val="00F041AD"/>
    <w:rsid w:val="00F04F2E"/>
    <w:rsid w:val="00F060B0"/>
    <w:rsid w:val="00F07441"/>
    <w:rsid w:val="00F07983"/>
    <w:rsid w:val="00F14B93"/>
    <w:rsid w:val="00F17ACC"/>
    <w:rsid w:val="00F24024"/>
    <w:rsid w:val="00F25DE9"/>
    <w:rsid w:val="00F27127"/>
    <w:rsid w:val="00F272CA"/>
    <w:rsid w:val="00F30DB6"/>
    <w:rsid w:val="00F312BA"/>
    <w:rsid w:val="00F31706"/>
    <w:rsid w:val="00F31952"/>
    <w:rsid w:val="00F31B79"/>
    <w:rsid w:val="00F32BC6"/>
    <w:rsid w:val="00F36D66"/>
    <w:rsid w:val="00F36EE7"/>
    <w:rsid w:val="00F40D25"/>
    <w:rsid w:val="00F449BC"/>
    <w:rsid w:val="00F471E1"/>
    <w:rsid w:val="00F473C3"/>
    <w:rsid w:val="00F50A66"/>
    <w:rsid w:val="00F51F63"/>
    <w:rsid w:val="00F53863"/>
    <w:rsid w:val="00F53B56"/>
    <w:rsid w:val="00F54846"/>
    <w:rsid w:val="00F56DBF"/>
    <w:rsid w:val="00F607B7"/>
    <w:rsid w:val="00F63D7C"/>
    <w:rsid w:val="00F6478C"/>
    <w:rsid w:val="00F66FAF"/>
    <w:rsid w:val="00F70BBF"/>
    <w:rsid w:val="00F71686"/>
    <w:rsid w:val="00F72F3F"/>
    <w:rsid w:val="00F73458"/>
    <w:rsid w:val="00F74E78"/>
    <w:rsid w:val="00F77736"/>
    <w:rsid w:val="00F80433"/>
    <w:rsid w:val="00F80EDB"/>
    <w:rsid w:val="00F85267"/>
    <w:rsid w:val="00F86284"/>
    <w:rsid w:val="00F907EC"/>
    <w:rsid w:val="00F921ED"/>
    <w:rsid w:val="00F92FF7"/>
    <w:rsid w:val="00F948B5"/>
    <w:rsid w:val="00F963DD"/>
    <w:rsid w:val="00F963FD"/>
    <w:rsid w:val="00F97C49"/>
    <w:rsid w:val="00FA08F9"/>
    <w:rsid w:val="00FA6CC6"/>
    <w:rsid w:val="00FA7836"/>
    <w:rsid w:val="00FA7F1D"/>
    <w:rsid w:val="00FB19CF"/>
    <w:rsid w:val="00FB1F02"/>
    <w:rsid w:val="00FB3495"/>
    <w:rsid w:val="00FB36ED"/>
    <w:rsid w:val="00FB52B9"/>
    <w:rsid w:val="00FC01E8"/>
    <w:rsid w:val="00FC16FB"/>
    <w:rsid w:val="00FC1DE1"/>
    <w:rsid w:val="00FC70CA"/>
    <w:rsid w:val="00FC772D"/>
    <w:rsid w:val="00FD0EF2"/>
    <w:rsid w:val="00FD1FA1"/>
    <w:rsid w:val="00FD2F0B"/>
    <w:rsid w:val="00FD4757"/>
    <w:rsid w:val="00FD539D"/>
    <w:rsid w:val="00FD5431"/>
    <w:rsid w:val="00FD787A"/>
    <w:rsid w:val="00FE0B0D"/>
    <w:rsid w:val="00FE11A2"/>
    <w:rsid w:val="00FE4846"/>
    <w:rsid w:val="00FE4FE2"/>
    <w:rsid w:val="00FE523F"/>
    <w:rsid w:val="00FE7805"/>
    <w:rsid w:val="00FF0D59"/>
    <w:rsid w:val="00FF117C"/>
    <w:rsid w:val="00FF1FD8"/>
    <w:rsid w:val="00FF546E"/>
    <w:rsid w:val="00FF6345"/>
    <w:rsid w:val="00FF7002"/>
    <w:rsid w:val="00FF7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DA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B4C31"/>
    <w:pPr>
      <w:keepNext/>
      <w:spacing w:after="120"/>
      <w:jc w:val="right"/>
      <w:outlineLvl w:val="2"/>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4C31"/>
    <w:rPr>
      <w:rFonts w:ascii="Times New Roman" w:eastAsia="Arial Unicode MS" w:hAnsi="Times New Roman" w:cs="Times New Roman"/>
      <w:sz w:val="28"/>
      <w:szCs w:val="20"/>
      <w:lang w:eastAsia="ru-RU"/>
    </w:rPr>
  </w:style>
  <w:style w:type="paragraph" w:styleId="a3">
    <w:name w:val="Body Text"/>
    <w:basedOn w:val="a"/>
    <w:link w:val="a4"/>
    <w:semiHidden/>
    <w:unhideWhenUsed/>
    <w:rsid w:val="005B4C31"/>
    <w:pPr>
      <w:jc w:val="both"/>
    </w:pPr>
    <w:rPr>
      <w:sz w:val="28"/>
      <w:szCs w:val="20"/>
    </w:rPr>
  </w:style>
  <w:style w:type="character" w:customStyle="1" w:styleId="a4">
    <w:name w:val="Основной текст Знак"/>
    <w:basedOn w:val="a0"/>
    <w:link w:val="a3"/>
    <w:semiHidden/>
    <w:rsid w:val="005B4C31"/>
    <w:rPr>
      <w:rFonts w:ascii="Times New Roman" w:eastAsia="Times New Roman" w:hAnsi="Times New Roman" w:cs="Times New Roman"/>
      <w:sz w:val="28"/>
      <w:szCs w:val="20"/>
      <w:lang w:eastAsia="ru-RU"/>
    </w:rPr>
  </w:style>
  <w:style w:type="paragraph" w:styleId="a5">
    <w:name w:val="No Spacing"/>
    <w:uiPriority w:val="1"/>
    <w:qFormat/>
    <w:rsid w:val="005B4C31"/>
    <w:pPr>
      <w:spacing w:after="0" w:line="240" w:lineRule="auto"/>
    </w:pPr>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E640AE"/>
    <w:rPr>
      <w:sz w:val="20"/>
      <w:szCs w:val="20"/>
    </w:rPr>
  </w:style>
  <w:style w:type="character" w:customStyle="1" w:styleId="a7">
    <w:name w:val="Текст сноски Знак"/>
    <w:basedOn w:val="a0"/>
    <w:link w:val="a6"/>
    <w:uiPriority w:val="99"/>
    <w:semiHidden/>
    <w:rsid w:val="00E640AE"/>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E640AE"/>
    <w:rPr>
      <w:vertAlign w:val="superscript"/>
    </w:rPr>
  </w:style>
  <w:style w:type="paragraph" w:styleId="a9">
    <w:name w:val="List Paragraph"/>
    <w:basedOn w:val="a"/>
    <w:uiPriority w:val="34"/>
    <w:qFormat/>
    <w:rsid w:val="00653BCB"/>
    <w:pPr>
      <w:ind w:left="720"/>
      <w:contextualSpacing/>
    </w:pPr>
    <w:rPr>
      <w:sz w:val="28"/>
      <w:szCs w:val="20"/>
    </w:rPr>
  </w:style>
  <w:style w:type="paragraph" w:styleId="aa">
    <w:name w:val="header"/>
    <w:basedOn w:val="a"/>
    <w:link w:val="ab"/>
    <w:uiPriority w:val="99"/>
    <w:unhideWhenUsed/>
    <w:rsid w:val="003C73E1"/>
    <w:pPr>
      <w:tabs>
        <w:tab w:val="center" w:pos="4677"/>
        <w:tab w:val="right" w:pos="9355"/>
      </w:tabs>
    </w:pPr>
    <w:rPr>
      <w:sz w:val="28"/>
      <w:szCs w:val="20"/>
    </w:rPr>
  </w:style>
  <w:style w:type="character" w:customStyle="1" w:styleId="ab">
    <w:name w:val="Верхний колонтитул Знак"/>
    <w:basedOn w:val="a0"/>
    <w:link w:val="aa"/>
    <w:uiPriority w:val="99"/>
    <w:rsid w:val="003C73E1"/>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3C73E1"/>
    <w:pPr>
      <w:tabs>
        <w:tab w:val="center" w:pos="4677"/>
        <w:tab w:val="right" w:pos="9355"/>
      </w:tabs>
    </w:pPr>
    <w:rPr>
      <w:sz w:val="28"/>
      <w:szCs w:val="20"/>
    </w:rPr>
  </w:style>
  <w:style w:type="character" w:customStyle="1" w:styleId="ad">
    <w:name w:val="Нижний колонтитул Знак"/>
    <w:basedOn w:val="a0"/>
    <w:link w:val="ac"/>
    <w:uiPriority w:val="99"/>
    <w:semiHidden/>
    <w:rsid w:val="003C73E1"/>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B65"/>
  </w:style>
  <w:style w:type="character" w:styleId="ae">
    <w:name w:val="Hyperlink"/>
    <w:basedOn w:val="a0"/>
    <w:uiPriority w:val="99"/>
    <w:semiHidden/>
    <w:unhideWhenUsed/>
    <w:rsid w:val="001D3B2D"/>
    <w:rPr>
      <w:color w:val="0000FF"/>
      <w:u w:val="single"/>
    </w:rPr>
  </w:style>
  <w:style w:type="paragraph" w:styleId="31">
    <w:name w:val="Body Text Indent 3"/>
    <w:basedOn w:val="a"/>
    <w:link w:val="32"/>
    <w:uiPriority w:val="99"/>
    <w:semiHidden/>
    <w:unhideWhenUsed/>
    <w:rsid w:val="00980F75"/>
    <w:pPr>
      <w:spacing w:after="120"/>
      <w:ind w:left="283"/>
    </w:pPr>
    <w:rPr>
      <w:sz w:val="16"/>
      <w:szCs w:val="16"/>
    </w:rPr>
  </w:style>
  <w:style w:type="character" w:customStyle="1" w:styleId="32">
    <w:name w:val="Основной текст с отступом 3 Знак"/>
    <w:basedOn w:val="a0"/>
    <w:link w:val="31"/>
    <w:uiPriority w:val="99"/>
    <w:semiHidden/>
    <w:rsid w:val="00980F75"/>
    <w:rPr>
      <w:rFonts w:ascii="Times New Roman" w:eastAsia="Times New Roman" w:hAnsi="Times New Roman" w:cs="Times New Roman"/>
      <w:sz w:val="16"/>
      <w:szCs w:val="16"/>
      <w:lang w:eastAsia="ru-RU"/>
    </w:rPr>
  </w:style>
  <w:style w:type="character" w:customStyle="1" w:styleId="f">
    <w:name w:val="f"/>
    <w:basedOn w:val="a0"/>
    <w:rsid w:val="003813A4"/>
  </w:style>
  <w:style w:type="character" w:styleId="af">
    <w:name w:val="annotation reference"/>
    <w:basedOn w:val="a0"/>
    <w:uiPriority w:val="99"/>
    <w:semiHidden/>
    <w:unhideWhenUsed/>
    <w:rsid w:val="001F1E3C"/>
    <w:rPr>
      <w:sz w:val="16"/>
      <w:szCs w:val="16"/>
    </w:rPr>
  </w:style>
  <w:style w:type="paragraph" w:styleId="af0">
    <w:name w:val="annotation text"/>
    <w:basedOn w:val="a"/>
    <w:link w:val="af1"/>
    <w:uiPriority w:val="99"/>
    <w:semiHidden/>
    <w:unhideWhenUsed/>
    <w:rsid w:val="001F1E3C"/>
    <w:rPr>
      <w:sz w:val="20"/>
      <w:szCs w:val="20"/>
    </w:rPr>
  </w:style>
  <w:style w:type="character" w:customStyle="1" w:styleId="af1">
    <w:name w:val="Текст примечания Знак"/>
    <w:basedOn w:val="a0"/>
    <w:link w:val="af0"/>
    <w:uiPriority w:val="99"/>
    <w:semiHidden/>
    <w:rsid w:val="001F1E3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F1E3C"/>
    <w:rPr>
      <w:b/>
      <w:bCs/>
    </w:rPr>
  </w:style>
  <w:style w:type="character" w:customStyle="1" w:styleId="af3">
    <w:name w:val="Тема примечания Знак"/>
    <w:basedOn w:val="af1"/>
    <w:link w:val="af2"/>
    <w:uiPriority w:val="99"/>
    <w:semiHidden/>
    <w:rsid w:val="001F1E3C"/>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F1E3C"/>
    <w:rPr>
      <w:rFonts w:ascii="Tahoma" w:hAnsi="Tahoma" w:cs="Tahoma"/>
      <w:sz w:val="16"/>
      <w:szCs w:val="16"/>
    </w:rPr>
  </w:style>
  <w:style w:type="character" w:customStyle="1" w:styleId="af5">
    <w:name w:val="Текст выноски Знак"/>
    <w:basedOn w:val="a0"/>
    <w:link w:val="af4"/>
    <w:uiPriority w:val="99"/>
    <w:semiHidden/>
    <w:rsid w:val="001F1E3C"/>
    <w:rPr>
      <w:rFonts w:ascii="Tahoma" w:eastAsia="Times New Roman" w:hAnsi="Tahoma" w:cs="Tahoma"/>
      <w:sz w:val="16"/>
      <w:szCs w:val="16"/>
      <w:lang w:eastAsia="ru-RU"/>
    </w:rPr>
  </w:style>
  <w:style w:type="paragraph" w:styleId="af6">
    <w:name w:val="Revision"/>
    <w:hidden/>
    <w:uiPriority w:val="99"/>
    <w:semiHidden/>
    <w:rsid w:val="00ED591E"/>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28477176">
      <w:bodyDiv w:val="1"/>
      <w:marLeft w:val="0"/>
      <w:marRight w:val="0"/>
      <w:marTop w:val="0"/>
      <w:marBottom w:val="0"/>
      <w:divBdr>
        <w:top w:val="none" w:sz="0" w:space="0" w:color="auto"/>
        <w:left w:val="none" w:sz="0" w:space="0" w:color="auto"/>
        <w:bottom w:val="none" w:sz="0" w:space="0" w:color="auto"/>
        <w:right w:val="none" w:sz="0" w:space="0" w:color="auto"/>
      </w:divBdr>
    </w:div>
    <w:div w:id="162009620">
      <w:bodyDiv w:val="1"/>
      <w:marLeft w:val="0"/>
      <w:marRight w:val="0"/>
      <w:marTop w:val="0"/>
      <w:marBottom w:val="0"/>
      <w:divBdr>
        <w:top w:val="none" w:sz="0" w:space="0" w:color="auto"/>
        <w:left w:val="none" w:sz="0" w:space="0" w:color="auto"/>
        <w:bottom w:val="none" w:sz="0" w:space="0" w:color="auto"/>
        <w:right w:val="none" w:sz="0" w:space="0" w:color="auto"/>
      </w:divBdr>
    </w:div>
    <w:div w:id="218976047">
      <w:bodyDiv w:val="1"/>
      <w:marLeft w:val="0"/>
      <w:marRight w:val="0"/>
      <w:marTop w:val="0"/>
      <w:marBottom w:val="0"/>
      <w:divBdr>
        <w:top w:val="none" w:sz="0" w:space="0" w:color="auto"/>
        <w:left w:val="none" w:sz="0" w:space="0" w:color="auto"/>
        <w:bottom w:val="none" w:sz="0" w:space="0" w:color="auto"/>
        <w:right w:val="none" w:sz="0" w:space="0" w:color="auto"/>
      </w:divBdr>
    </w:div>
    <w:div w:id="303857654">
      <w:bodyDiv w:val="1"/>
      <w:marLeft w:val="0"/>
      <w:marRight w:val="0"/>
      <w:marTop w:val="0"/>
      <w:marBottom w:val="0"/>
      <w:divBdr>
        <w:top w:val="none" w:sz="0" w:space="0" w:color="auto"/>
        <w:left w:val="none" w:sz="0" w:space="0" w:color="auto"/>
        <w:bottom w:val="none" w:sz="0" w:space="0" w:color="auto"/>
        <w:right w:val="none" w:sz="0" w:space="0" w:color="auto"/>
      </w:divBdr>
    </w:div>
    <w:div w:id="307708430">
      <w:bodyDiv w:val="1"/>
      <w:marLeft w:val="0"/>
      <w:marRight w:val="0"/>
      <w:marTop w:val="0"/>
      <w:marBottom w:val="0"/>
      <w:divBdr>
        <w:top w:val="none" w:sz="0" w:space="0" w:color="auto"/>
        <w:left w:val="none" w:sz="0" w:space="0" w:color="auto"/>
        <w:bottom w:val="none" w:sz="0" w:space="0" w:color="auto"/>
        <w:right w:val="none" w:sz="0" w:space="0" w:color="auto"/>
      </w:divBdr>
    </w:div>
    <w:div w:id="356124922">
      <w:bodyDiv w:val="1"/>
      <w:marLeft w:val="0"/>
      <w:marRight w:val="0"/>
      <w:marTop w:val="0"/>
      <w:marBottom w:val="0"/>
      <w:divBdr>
        <w:top w:val="none" w:sz="0" w:space="0" w:color="auto"/>
        <w:left w:val="none" w:sz="0" w:space="0" w:color="auto"/>
        <w:bottom w:val="none" w:sz="0" w:space="0" w:color="auto"/>
        <w:right w:val="none" w:sz="0" w:space="0" w:color="auto"/>
      </w:divBdr>
    </w:div>
    <w:div w:id="449395238">
      <w:bodyDiv w:val="1"/>
      <w:marLeft w:val="0"/>
      <w:marRight w:val="0"/>
      <w:marTop w:val="0"/>
      <w:marBottom w:val="0"/>
      <w:divBdr>
        <w:top w:val="none" w:sz="0" w:space="0" w:color="auto"/>
        <w:left w:val="none" w:sz="0" w:space="0" w:color="auto"/>
        <w:bottom w:val="none" w:sz="0" w:space="0" w:color="auto"/>
        <w:right w:val="none" w:sz="0" w:space="0" w:color="auto"/>
      </w:divBdr>
    </w:div>
    <w:div w:id="493108415">
      <w:bodyDiv w:val="1"/>
      <w:marLeft w:val="0"/>
      <w:marRight w:val="0"/>
      <w:marTop w:val="0"/>
      <w:marBottom w:val="0"/>
      <w:divBdr>
        <w:top w:val="none" w:sz="0" w:space="0" w:color="auto"/>
        <w:left w:val="none" w:sz="0" w:space="0" w:color="auto"/>
        <w:bottom w:val="none" w:sz="0" w:space="0" w:color="auto"/>
        <w:right w:val="none" w:sz="0" w:space="0" w:color="auto"/>
      </w:divBdr>
    </w:div>
    <w:div w:id="539099266">
      <w:bodyDiv w:val="1"/>
      <w:marLeft w:val="0"/>
      <w:marRight w:val="0"/>
      <w:marTop w:val="0"/>
      <w:marBottom w:val="0"/>
      <w:divBdr>
        <w:top w:val="none" w:sz="0" w:space="0" w:color="auto"/>
        <w:left w:val="none" w:sz="0" w:space="0" w:color="auto"/>
        <w:bottom w:val="none" w:sz="0" w:space="0" w:color="auto"/>
        <w:right w:val="none" w:sz="0" w:space="0" w:color="auto"/>
      </w:divBdr>
    </w:div>
    <w:div w:id="614604269">
      <w:bodyDiv w:val="1"/>
      <w:marLeft w:val="0"/>
      <w:marRight w:val="0"/>
      <w:marTop w:val="0"/>
      <w:marBottom w:val="0"/>
      <w:divBdr>
        <w:top w:val="none" w:sz="0" w:space="0" w:color="auto"/>
        <w:left w:val="none" w:sz="0" w:space="0" w:color="auto"/>
        <w:bottom w:val="none" w:sz="0" w:space="0" w:color="auto"/>
        <w:right w:val="none" w:sz="0" w:space="0" w:color="auto"/>
      </w:divBdr>
    </w:div>
    <w:div w:id="636571974">
      <w:bodyDiv w:val="1"/>
      <w:marLeft w:val="0"/>
      <w:marRight w:val="0"/>
      <w:marTop w:val="0"/>
      <w:marBottom w:val="0"/>
      <w:divBdr>
        <w:top w:val="none" w:sz="0" w:space="0" w:color="auto"/>
        <w:left w:val="none" w:sz="0" w:space="0" w:color="auto"/>
        <w:bottom w:val="none" w:sz="0" w:space="0" w:color="auto"/>
        <w:right w:val="none" w:sz="0" w:space="0" w:color="auto"/>
      </w:divBdr>
    </w:div>
    <w:div w:id="754788923">
      <w:bodyDiv w:val="1"/>
      <w:marLeft w:val="0"/>
      <w:marRight w:val="0"/>
      <w:marTop w:val="0"/>
      <w:marBottom w:val="0"/>
      <w:divBdr>
        <w:top w:val="none" w:sz="0" w:space="0" w:color="auto"/>
        <w:left w:val="none" w:sz="0" w:space="0" w:color="auto"/>
        <w:bottom w:val="none" w:sz="0" w:space="0" w:color="auto"/>
        <w:right w:val="none" w:sz="0" w:space="0" w:color="auto"/>
      </w:divBdr>
    </w:div>
    <w:div w:id="918634135">
      <w:bodyDiv w:val="1"/>
      <w:marLeft w:val="0"/>
      <w:marRight w:val="0"/>
      <w:marTop w:val="0"/>
      <w:marBottom w:val="0"/>
      <w:divBdr>
        <w:top w:val="none" w:sz="0" w:space="0" w:color="auto"/>
        <w:left w:val="none" w:sz="0" w:space="0" w:color="auto"/>
        <w:bottom w:val="none" w:sz="0" w:space="0" w:color="auto"/>
        <w:right w:val="none" w:sz="0" w:space="0" w:color="auto"/>
      </w:divBdr>
    </w:div>
    <w:div w:id="1058892598">
      <w:bodyDiv w:val="1"/>
      <w:marLeft w:val="0"/>
      <w:marRight w:val="0"/>
      <w:marTop w:val="0"/>
      <w:marBottom w:val="0"/>
      <w:divBdr>
        <w:top w:val="none" w:sz="0" w:space="0" w:color="auto"/>
        <w:left w:val="none" w:sz="0" w:space="0" w:color="auto"/>
        <w:bottom w:val="none" w:sz="0" w:space="0" w:color="auto"/>
        <w:right w:val="none" w:sz="0" w:space="0" w:color="auto"/>
      </w:divBdr>
    </w:div>
    <w:div w:id="1132288527">
      <w:bodyDiv w:val="1"/>
      <w:marLeft w:val="0"/>
      <w:marRight w:val="0"/>
      <w:marTop w:val="0"/>
      <w:marBottom w:val="0"/>
      <w:divBdr>
        <w:top w:val="none" w:sz="0" w:space="0" w:color="auto"/>
        <w:left w:val="none" w:sz="0" w:space="0" w:color="auto"/>
        <w:bottom w:val="none" w:sz="0" w:space="0" w:color="auto"/>
        <w:right w:val="none" w:sz="0" w:space="0" w:color="auto"/>
      </w:divBdr>
    </w:div>
    <w:div w:id="1341396973">
      <w:bodyDiv w:val="1"/>
      <w:marLeft w:val="0"/>
      <w:marRight w:val="0"/>
      <w:marTop w:val="0"/>
      <w:marBottom w:val="0"/>
      <w:divBdr>
        <w:top w:val="none" w:sz="0" w:space="0" w:color="auto"/>
        <w:left w:val="none" w:sz="0" w:space="0" w:color="auto"/>
        <w:bottom w:val="none" w:sz="0" w:space="0" w:color="auto"/>
        <w:right w:val="none" w:sz="0" w:space="0" w:color="auto"/>
      </w:divBdr>
    </w:div>
    <w:div w:id="1342511091">
      <w:bodyDiv w:val="1"/>
      <w:marLeft w:val="0"/>
      <w:marRight w:val="0"/>
      <w:marTop w:val="0"/>
      <w:marBottom w:val="0"/>
      <w:divBdr>
        <w:top w:val="none" w:sz="0" w:space="0" w:color="auto"/>
        <w:left w:val="none" w:sz="0" w:space="0" w:color="auto"/>
        <w:bottom w:val="none" w:sz="0" w:space="0" w:color="auto"/>
        <w:right w:val="none" w:sz="0" w:space="0" w:color="auto"/>
      </w:divBdr>
    </w:div>
    <w:div w:id="1353066955">
      <w:bodyDiv w:val="1"/>
      <w:marLeft w:val="0"/>
      <w:marRight w:val="0"/>
      <w:marTop w:val="0"/>
      <w:marBottom w:val="0"/>
      <w:divBdr>
        <w:top w:val="none" w:sz="0" w:space="0" w:color="auto"/>
        <w:left w:val="none" w:sz="0" w:space="0" w:color="auto"/>
        <w:bottom w:val="none" w:sz="0" w:space="0" w:color="auto"/>
        <w:right w:val="none" w:sz="0" w:space="0" w:color="auto"/>
      </w:divBdr>
    </w:div>
    <w:div w:id="1370102447">
      <w:bodyDiv w:val="1"/>
      <w:marLeft w:val="0"/>
      <w:marRight w:val="0"/>
      <w:marTop w:val="0"/>
      <w:marBottom w:val="0"/>
      <w:divBdr>
        <w:top w:val="none" w:sz="0" w:space="0" w:color="auto"/>
        <w:left w:val="none" w:sz="0" w:space="0" w:color="auto"/>
        <w:bottom w:val="none" w:sz="0" w:space="0" w:color="auto"/>
        <w:right w:val="none" w:sz="0" w:space="0" w:color="auto"/>
      </w:divBdr>
    </w:div>
    <w:div w:id="1427649585">
      <w:bodyDiv w:val="1"/>
      <w:marLeft w:val="0"/>
      <w:marRight w:val="0"/>
      <w:marTop w:val="0"/>
      <w:marBottom w:val="0"/>
      <w:divBdr>
        <w:top w:val="none" w:sz="0" w:space="0" w:color="auto"/>
        <w:left w:val="none" w:sz="0" w:space="0" w:color="auto"/>
        <w:bottom w:val="none" w:sz="0" w:space="0" w:color="auto"/>
        <w:right w:val="none" w:sz="0" w:space="0" w:color="auto"/>
      </w:divBdr>
    </w:div>
    <w:div w:id="1455293538">
      <w:bodyDiv w:val="1"/>
      <w:marLeft w:val="0"/>
      <w:marRight w:val="0"/>
      <w:marTop w:val="0"/>
      <w:marBottom w:val="0"/>
      <w:divBdr>
        <w:top w:val="none" w:sz="0" w:space="0" w:color="auto"/>
        <w:left w:val="none" w:sz="0" w:space="0" w:color="auto"/>
        <w:bottom w:val="none" w:sz="0" w:space="0" w:color="auto"/>
        <w:right w:val="none" w:sz="0" w:space="0" w:color="auto"/>
      </w:divBdr>
    </w:div>
    <w:div w:id="1616863463">
      <w:bodyDiv w:val="1"/>
      <w:marLeft w:val="0"/>
      <w:marRight w:val="0"/>
      <w:marTop w:val="0"/>
      <w:marBottom w:val="0"/>
      <w:divBdr>
        <w:top w:val="none" w:sz="0" w:space="0" w:color="auto"/>
        <w:left w:val="none" w:sz="0" w:space="0" w:color="auto"/>
        <w:bottom w:val="none" w:sz="0" w:space="0" w:color="auto"/>
        <w:right w:val="none" w:sz="0" w:space="0" w:color="auto"/>
      </w:divBdr>
    </w:div>
    <w:div w:id="1888955429">
      <w:bodyDiv w:val="1"/>
      <w:marLeft w:val="0"/>
      <w:marRight w:val="0"/>
      <w:marTop w:val="0"/>
      <w:marBottom w:val="0"/>
      <w:divBdr>
        <w:top w:val="none" w:sz="0" w:space="0" w:color="auto"/>
        <w:left w:val="none" w:sz="0" w:space="0" w:color="auto"/>
        <w:bottom w:val="none" w:sz="0" w:space="0" w:color="auto"/>
        <w:right w:val="none" w:sz="0" w:space="0" w:color="auto"/>
      </w:divBdr>
    </w:div>
    <w:div w:id="20789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E532BEBA2FB0FC898A2DAA4B8BC2309B5659F3095EADA7513699DAABDEAED1386F1ED693ABED63E1D377F0EDy9RDI" TargetMode="External"/><Relationship Id="rId13" Type="http://schemas.openxmlformats.org/officeDocument/2006/relationships/hyperlink" Target="consultantplus://offline/ref=90D116D9A9B80B6417893451F5541359D59DCFCF412B63DA7E6E7F60BAE041E0C6C12B74B6638434BB601CDA345CF4A964613897C5ADD6FFW3AFM" TargetMode="External"/><Relationship Id="rId18" Type="http://schemas.openxmlformats.org/officeDocument/2006/relationships/hyperlink" Target="consultantplus://offline/ref=25C00FC65AB981543F0854A7AE1E95C5C1F28D22FDDADE1296006AAE68073B1AFC7781664A57D9A11C167C4785FA227788D13A516B5803A1aDj4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DE8A4E5CA29B48D5FAA6475E1FA3B12AD023AD3C19BB5C6A4CD49FDB1271AAF1B40DB6C9AB7D48CFB8A096C47B0F5EEF0D6E5F51AAE73C8I" TargetMode="External"/><Relationship Id="rId7" Type="http://schemas.openxmlformats.org/officeDocument/2006/relationships/hyperlink" Target="consultantplus://offline/ref=86C31597A3D49B6FDFFFE0F17B88A578DC6EE7026FFC4D2CF60F8AA8C2FA217B68C3B531BD6136C08C51AC756CF3DC87E3CB35B50156F3D2eEI" TargetMode="External"/><Relationship Id="rId12" Type="http://schemas.openxmlformats.org/officeDocument/2006/relationships/hyperlink" Target="consultantplus://offline/ref=289095183B8FE5327CD522ED813780525282E57983089FB73FCDC8A0834DF08C1360A8DBE3643C3B5A1E1478D70DF55810BC0F8DF5C2q4pBI" TargetMode="External"/><Relationship Id="rId17" Type="http://schemas.openxmlformats.org/officeDocument/2006/relationships/hyperlink" Target="consultantplus://offline/ref=F3F65718BB50F46ACD1EE21E5E60384EC778B41F293F72F8E86543EE668022639AC9EA42398FC9E1EFCEC7CB59B38C4E800549C569AEiFk8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1713092B8657034C3F1468ABF11ED6EF6E2A0E5B235D9CB2A0F8A4DC701DED28F81CBD34A63549EA19D740258A338350F7A371FBBH0C2M" TargetMode="External"/><Relationship Id="rId20" Type="http://schemas.openxmlformats.org/officeDocument/2006/relationships/hyperlink" Target="consultantplus://offline/ref=74894B6BE15DFAC61F615908AB59D9E4967C48BE29D863A177CDDB362593380FD806A6492F1AF5B4BC87D9F2FC8B32F2D77F7B34C721QFFA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89095183B8FE5327CD522ED813780525282E57983089FB73FCDC8A0834DF08C1360A8DBE364383B5A1E1478D70DF55810BC0F8DF5C2q4pBI" TargetMode="External"/><Relationship Id="rId24" Type="http://schemas.openxmlformats.org/officeDocument/2006/relationships/hyperlink" Target="consultantplus://offline/ref=DC0D5C4845DD6B7E746B8AE9E9188A0E02CAD4435B6DF283B93203E07A9ECEAF5C5637AB95CDB54D0700F6BD7B55055144567CDDE6eE51K" TargetMode="External"/><Relationship Id="rId5" Type="http://schemas.openxmlformats.org/officeDocument/2006/relationships/footnotes" Target="footnotes.xml"/><Relationship Id="rId15" Type="http://schemas.openxmlformats.org/officeDocument/2006/relationships/hyperlink" Target="consultantplus://offline/ref=7C92B94C5AC4D8FBFE8F54002863B79B759C26CD5EF49A07E96D9A6256E5E21F81377256344587CC5372B8311657F9DB1B650044DE664FD0o5Y7L" TargetMode="External"/><Relationship Id="rId23" Type="http://schemas.openxmlformats.org/officeDocument/2006/relationships/hyperlink" Target="consultantplus://offline/ref=DC0D5C4845DD6B7E746B8AE9E9188A0E02CAD4435B6DF283B93203E07A9ECEAF5C5637AB95CEB54D0700F6BD7B55055144567CDDE6eE51K" TargetMode="External"/><Relationship Id="rId10" Type="http://schemas.openxmlformats.org/officeDocument/2006/relationships/hyperlink" Target="consultantplus://offline/ref=289095183B8FE5327CD522ED813780525282E57983089FB73FCDC8A0834DF08C1360A8DBE365303B5A1E1478D70DF55810BC0F8DF5C2q4pBI" TargetMode="External"/><Relationship Id="rId19" Type="http://schemas.openxmlformats.org/officeDocument/2006/relationships/hyperlink" Target="consultantplus://offline/ref=4DF3AF469AD3C158106F239FA5A0BED5D90581ACCA8F523A61020A3766F4627E82433469A12D7EA33277820217F1D7A447B7A4612D7CS5WDI" TargetMode="External"/><Relationship Id="rId4" Type="http://schemas.openxmlformats.org/officeDocument/2006/relationships/webSettings" Target="webSettings.xml"/><Relationship Id="rId9" Type="http://schemas.openxmlformats.org/officeDocument/2006/relationships/hyperlink" Target="consultantplus://offline/ref=E14DA4C1C96C08179A30400C0817A41DC7EC7B62FE8F7412A2A53136939EAFE4B4F2C0C096E713CFC9B626B104B75E8460C25B27D137A3C9L6cBI" TargetMode="External"/><Relationship Id="rId14" Type="http://schemas.openxmlformats.org/officeDocument/2006/relationships/hyperlink" Target="consultantplus://offline/ref=F3F65718BB50F46ACD1EE21E5E60384EC778B41F293F72F8E86543EE668022639AC9EA42398FC9E1EFCEC7CB59B38C4E800549C569AEiFk8I" TargetMode="External"/><Relationship Id="rId22" Type="http://schemas.openxmlformats.org/officeDocument/2006/relationships/hyperlink" Target="consultantplus://offline/ref=EABF6E35316EEAADAD0D5BBDC7D03A863E6AB109EA28A6406B3F3146FDFEF4489738B7AC7E28C894F16C1D1EC66F43E25D0733AECD7E2017FEK9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C01DC-4A8E-44F0-9912-F0014BAB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5436</Words>
  <Characters>30987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36351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Технологическая УЗ для администрирование клиентских </cp:lastModifiedBy>
  <cp:revision>11</cp:revision>
  <cp:lastPrinted>2021-11-22T07:50:00Z</cp:lastPrinted>
  <dcterms:created xsi:type="dcterms:W3CDTF">2021-11-24T12:16:00Z</dcterms:created>
  <dcterms:modified xsi:type="dcterms:W3CDTF">2021-11-25T06:42:00Z</dcterms:modified>
</cp:coreProperties>
</file>